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1D25" w14:textId="5CD7CE71" w:rsidR="00E702F1" w:rsidRPr="00D64B92" w:rsidRDefault="00D64B92" w:rsidP="00307061">
      <w:pPr>
        <w:pStyle w:val="StandardWeb"/>
        <w:spacing w:before="90" w:beforeAutospacing="0" w:after="90" w:afterAutospacing="0" w:line="300" w:lineRule="atLeast"/>
        <w:ind w:firstLine="708"/>
        <w:rPr>
          <w:rFonts w:eastAsia="Times New Roman"/>
          <w:sz w:val="24"/>
        </w:rPr>
      </w:pPr>
      <w:r w:rsidRPr="00D64B92">
        <w:rPr>
          <w:rFonts w:eastAsia="Times New Roman"/>
          <w:sz w:val="24"/>
        </w:rPr>
        <w:t xml:space="preserve">Sukladno odredbama članka 290. </w:t>
      </w:r>
      <w:r w:rsidR="00307061" w:rsidRPr="00307061">
        <w:rPr>
          <w:rFonts w:eastAsia="Times New Roman"/>
          <w:b/>
          <w:bCs/>
          <w:sz w:val="24"/>
        </w:rPr>
        <w:t>Zakona o javnoj nabavi</w:t>
      </w:r>
      <w:r w:rsidR="00307061">
        <w:rPr>
          <w:rFonts w:eastAsia="Times New Roman"/>
          <w:sz w:val="24"/>
        </w:rPr>
        <w:t xml:space="preserve"> (</w:t>
      </w:r>
      <w:r w:rsidR="00307061">
        <w:rPr>
          <w:rFonts w:ascii="Open Sans" w:hAnsi="Open Sans" w:cs="Open Sans"/>
          <w:color w:val="414145"/>
          <w:sz w:val="21"/>
          <w:szCs w:val="21"/>
        </w:rPr>
        <w:t>NN </w:t>
      </w:r>
      <w:hyperlink r:id="rId8" w:history="1">
        <w:r w:rsidR="00307061" w:rsidRPr="00307061">
          <w:rPr>
            <w:rFonts w:eastAsia="Times New Roman"/>
            <w:sz w:val="24"/>
          </w:rPr>
          <w:t>120/16</w:t>
        </w:r>
      </w:hyperlink>
      <w:r w:rsidR="00307061" w:rsidRPr="00307061">
        <w:rPr>
          <w:rFonts w:eastAsia="Times New Roman"/>
          <w:sz w:val="24"/>
        </w:rPr>
        <w:t>, </w:t>
      </w:r>
      <w:hyperlink r:id="rId9" w:history="1">
        <w:r w:rsidR="00307061" w:rsidRPr="00307061">
          <w:rPr>
            <w:rFonts w:eastAsia="Times New Roman"/>
            <w:sz w:val="24"/>
          </w:rPr>
          <w:t>114/22</w:t>
        </w:r>
      </w:hyperlink>
      <w:r w:rsidR="00307061">
        <w:rPr>
          <w:rFonts w:eastAsia="Times New Roman"/>
          <w:sz w:val="24"/>
        </w:rPr>
        <w:t>)</w:t>
      </w:r>
      <w:r w:rsidRPr="00D64B92">
        <w:rPr>
          <w:rFonts w:eastAsia="Times New Roman"/>
          <w:sz w:val="24"/>
        </w:rPr>
        <w:t xml:space="preserve"> i članka</w:t>
      </w:r>
      <w:r w:rsidR="0072273B" w:rsidRPr="00D64B92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89. </w:t>
      </w:r>
      <w:r w:rsidRPr="00B5705F">
        <w:rPr>
          <w:rFonts w:eastAsia="Times New Roman"/>
          <w:b/>
          <w:bCs/>
          <w:sz w:val="24"/>
        </w:rPr>
        <w:t xml:space="preserve">Pravilnika o postupku nabave roba, radova i usluga jednostavne nabave </w:t>
      </w:r>
      <w:r w:rsidRPr="0061555B">
        <w:rPr>
          <w:rFonts w:eastAsia="Times New Roman"/>
          <w:b/>
          <w:bCs/>
          <w:sz w:val="24"/>
        </w:rPr>
        <w:t>ZU Ljekarne Bjelovar Stručno povjerenstvo za jednostavnu nabavu</w:t>
      </w:r>
      <w:r w:rsidR="00821BAB">
        <w:rPr>
          <w:rFonts w:eastAsia="Times New Roman"/>
          <w:b/>
          <w:bCs/>
          <w:sz w:val="24"/>
        </w:rPr>
        <w:t xml:space="preserve"> </w:t>
      </w:r>
      <w:r w:rsidR="00821BAB" w:rsidRPr="00054E7C">
        <w:rPr>
          <w:rFonts w:eastAsia="Times New Roman"/>
          <w:sz w:val="24"/>
        </w:rPr>
        <w:t xml:space="preserve">URBROJ: </w:t>
      </w:r>
      <w:r w:rsidR="00054E7C" w:rsidRPr="00054E7C">
        <w:rPr>
          <w:rFonts w:eastAsia="Times New Roman"/>
          <w:sz w:val="24"/>
        </w:rPr>
        <w:t xml:space="preserve">02-18-22/21 </w:t>
      </w:r>
      <w:r w:rsidR="002B54AE">
        <w:rPr>
          <w:rFonts w:eastAsia="Times New Roman"/>
          <w:sz w:val="24"/>
        </w:rPr>
        <w:t xml:space="preserve">donosi </w:t>
      </w:r>
    </w:p>
    <w:p w14:paraId="5544F07E" w14:textId="0ACEE9B5" w:rsidR="00B760BF" w:rsidRDefault="00B760BF" w:rsidP="0072273B">
      <w:pPr>
        <w:suppressAutoHyphens/>
        <w:autoSpaceDE w:val="0"/>
        <w:autoSpaceDN w:val="0"/>
        <w:adjustRightInd w:val="0"/>
        <w:rPr>
          <w:rFonts w:ascii="Calibri" w:eastAsia="Times New Roman" w:hAnsi="Calibri" w:cs="Calibri"/>
        </w:rPr>
      </w:pPr>
    </w:p>
    <w:p w14:paraId="696D8D72" w14:textId="77777777" w:rsidR="00B5705F" w:rsidRPr="00C97522" w:rsidRDefault="0072273B" w:rsidP="00037C5E">
      <w:pPr>
        <w:jc w:val="center"/>
        <w:rPr>
          <w:b/>
          <w:bCs/>
          <w:sz w:val="32"/>
          <w:szCs w:val="32"/>
        </w:rPr>
      </w:pPr>
      <w:r w:rsidRPr="00C97522">
        <w:rPr>
          <w:b/>
          <w:bCs/>
          <w:sz w:val="32"/>
          <w:szCs w:val="32"/>
        </w:rPr>
        <w:t>ZAPISNIK</w:t>
      </w:r>
    </w:p>
    <w:p w14:paraId="3D62D741" w14:textId="209AB063" w:rsidR="00423603" w:rsidRPr="00C97522" w:rsidRDefault="0072273B" w:rsidP="00037C5E">
      <w:pPr>
        <w:jc w:val="center"/>
        <w:rPr>
          <w:b/>
          <w:bCs/>
          <w:sz w:val="32"/>
          <w:szCs w:val="32"/>
        </w:rPr>
      </w:pPr>
      <w:r w:rsidRPr="00C97522">
        <w:rPr>
          <w:b/>
          <w:bCs/>
          <w:sz w:val="32"/>
          <w:szCs w:val="32"/>
        </w:rPr>
        <w:t xml:space="preserve">O </w:t>
      </w:r>
      <w:r w:rsidR="00BA27F7" w:rsidRPr="00C97522">
        <w:rPr>
          <w:b/>
          <w:bCs/>
          <w:sz w:val="32"/>
          <w:szCs w:val="32"/>
        </w:rPr>
        <w:t xml:space="preserve">OTVARANJU, </w:t>
      </w:r>
      <w:r w:rsidRPr="00C97522">
        <w:rPr>
          <w:b/>
          <w:bCs/>
          <w:sz w:val="32"/>
          <w:szCs w:val="32"/>
        </w:rPr>
        <w:t>PREGLEDU I OCJENI PONUDA</w:t>
      </w:r>
    </w:p>
    <w:p w14:paraId="59F56F3C" w14:textId="37B92FA8" w:rsidR="002B54AE" w:rsidRPr="00C97522" w:rsidRDefault="002B54AE" w:rsidP="00037C5E">
      <w:pPr>
        <w:jc w:val="center"/>
        <w:rPr>
          <w:b/>
          <w:bCs/>
          <w:sz w:val="32"/>
          <w:szCs w:val="32"/>
        </w:rPr>
      </w:pPr>
      <w:r w:rsidRPr="00C97522">
        <w:rPr>
          <w:b/>
          <w:bCs/>
          <w:sz w:val="32"/>
          <w:szCs w:val="32"/>
        </w:rPr>
        <w:t>ZA PREDMET NABAVE:</w:t>
      </w:r>
    </w:p>
    <w:p w14:paraId="097FE81A" w14:textId="6D9D886C" w:rsidR="002B54AE" w:rsidRDefault="00C97522" w:rsidP="00037C5E">
      <w:pPr>
        <w:jc w:val="center"/>
        <w:rPr>
          <w:b/>
          <w:bCs/>
          <w:sz w:val="32"/>
          <w:szCs w:val="32"/>
        </w:rPr>
      </w:pPr>
      <w:r w:rsidRPr="00C97522">
        <w:rPr>
          <w:b/>
          <w:bCs/>
          <w:sz w:val="32"/>
          <w:szCs w:val="32"/>
        </w:rPr>
        <w:t>RADOVI NA REKONSTRUKCIJI PODRUMSKIH PROSTORIJA U LJEKARNI 1</w:t>
      </w:r>
    </w:p>
    <w:p w14:paraId="1DCCAC67" w14:textId="3042CCCF" w:rsidR="00C97522" w:rsidRPr="00BF4988" w:rsidRDefault="00C97522" w:rsidP="00037C5E">
      <w:pPr>
        <w:jc w:val="center"/>
        <w:rPr>
          <w:b/>
          <w:bCs/>
          <w:color w:val="31849B" w:themeColor="accent5" w:themeShade="BF"/>
          <w:sz w:val="30"/>
          <w:szCs w:val="30"/>
        </w:rPr>
      </w:pPr>
      <w:r w:rsidRPr="00BF4988">
        <w:rPr>
          <w:b/>
          <w:bCs/>
          <w:color w:val="31849B" w:themeColor="accent5" w:themeShade="BF"/>
          <w:sz w:val="30"/>
          <w:szCs w:val="30"/>
        </w:rPr>
        <w:t xml:space="preserve">GRUPA I – </w:t>
      </w:r>
      <w:r w:rsidR="00BF4988" w:rsidRPr="00BF4988">
        <w:rPr>
          <w:b/>
          <w:bCs/>
          <w:color w:val="31849B" w:themeColor="accent5" w:themeShade="BF"/>
          <w:sz w:val="30"/>
          <w:szCs w:val="30"/>
        </w:rPr>
        <w:t>GRAĐEVINSKI RADOVI NA REKONSTRUKCIJI PODRUMA U LJEKARNI 1</w:t>
      </w:r>
    </w:p>
    <w:p w14:paraId="228C9E1C" w14:textId="28F57EBB" w:rsidR="002257AF" w:rsidRDefault="002257AF" w:rsidP="00FE3AA5">
      <w:pPr>
        <w:jc w:val="center"/>
        <w:rPr>
          <w:b/>
          <w:bCs/>
          <w:sz w:val="32"/>
          <w:szCs w:val="32"/>
        </w:rPr>
      </w:pPr>
    </w:p>
    <w:p w14:paraId="31AB7322" w14:textId="2514AF93" w:rsidR="00423603" w:rsidRPr="00523CB1" w:rsidRDefault="00523CB1" w:rsidP="002B54AE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sz w:val="28"/>
          <w:szCs w:val="28"/>
          <w:u w:val="single"/>
        </w:rPr>
      </w:pPr>
      <w:r w:rsidRPr="00523CB1">
        <w:rPr>
          <w:rFonts w:ascii="Calibri" w:hAnsi="Calibri"/>
          <w:b/>
          <w:bCs/>
          <w:u w:val="single"/>
        </w:rPr>
        <w:t>NAZIV I SJEDIŠTE NARUČITELJA</w:t>
      </w:r>
      <w:r w:rsidR="002B54AE" w:rsidRPr="00523CB1">
        <w:rPr>
          <w:rFonts w:ascii="Calibri" w:hAnsi="Calibri"/>
          <w:b/>
          <w:bCs/>
          <w:u w:val="single"/>
        </w:rPr>
        <w:t>:</w:t>
      </w:r>
    </w:p>
    <w:p w14:paraId="594A97F9" w14:textId="78B15086" w:rsidR="00523CB1" w:rsidRDefault="00E213FD" w:rsidP="00C70165">
      <w:pPr>
        <w:ind w:firstLine="708"/>
        <w:rPr>
          <w:rFonts w:ascii="Calibri" w:hAnsi="Calibri"/>
          <w:sz w:val="24"/>
          <w:szCs w:val="24"/>
        </w:rPr>
      </w:pPr>
      <w:r w:rsidRPr="00054E7C">
        <w:rPr>
          <w:rFonts w:ascii="Calibri" w:hAnsi="Calibri"/>
          <w:b/>
          <w:bCs/>
          <w:color w:val="002060"/>
          <w:sz w:val="24"/>
          <w:szCs w:val="24"/>
        </w:rPr>
        <w:t>ZDRAVSTVENA USTANOVA LJEKARNA BJELOVAR</w:t>
      </w:r>
      <w:r w:rsidRPr="00054E7C">
        <w:rPr>
          <w:rFonts w:ascii="Calibri" w:hAnsi="Calibri"/>
          <w:color w:val="002060"/>
          <w:sz w:val="24"/>
          <w:szCs w:val="24"/>
        </w:rPr>
        <w:t xml:space="preserve">, </w:t>
      </w:r>
      <w:r w:rsidRPr="00C70165">
        <w:rPr>
          <w:rFonts w:ascii="Calibri" w:hAnsi="Calibri"/>
          <w:sz w:val="24"/>
          <w:szCs w:val="24"/>
        </w:rPr>
        <w:t>sa sjedištem u Bjelovaru, Petra Preradovića 4</w:t>
      </w:r>
      <w:r w:rsidR="00680BF1" w:rsidRPr="00C70165">
        <w:rPr>
          <w:rFonts w:ascii="Calibri" w:hAnsi="Calibri"/>
          <w:sz w:val="24"/>
          <w:szCs w:val="24"/>
        </w:rPr>
        <w:t>;</w:t>
      </w:r>
      <w:r w:rsidRPr="00C70165">
        <w:rPr>
          <w:rFonts w:ascii="Calibri" w:hAnsi="Calibri"/>
          <w:sz w:val="24"/>
          <w:szCs w:val="24"/>
        </w:rPr>
        <w:t xml:space="preserve"> matični broj subjekta: </w:t>
      </w:r>
      <w:r w:rsidR="00307061" w:rsidRPr="00307061">
        <w:rPr>
          <w:rFonts w:ascii="Calibri" w:hAnsi="Calibri"/>
          <w:sz w:val="24"/>
          <w:szCs w:val="24"/>
        </w:rPr>
        <w:t>03323986</w:t>
      </w:r>
      <w:r w:rsidRPr="00C70165">
        <w:rPr>
          <w:rFonts w:ascii="Calibri" w:hAnsi="Calibri"/>
          <w:sz w:val="24"/>
          <w:szCs w:val="24"/>
        </w:rPr>
        <w:t>; OIB: 97183266682;</w:t>
      </w:r>
      <w:r w:rsidR="00680BF1" w:rsidRPr="00C70165">
        <w:rPr>
          <w:rFonts w:ascii="Calibri" w:hAnsi="Calibri"/>
          <w:sz w:val="24"/>
          <w:szCs w:val="24"/>
        </w:rPr>
        <w:t xml:space="preserve"> odgovorna osoba</w:t>
      </w:r>
      <w:r w:rsidR="00393466">
        <w:rPr>
          <w:rFonts w:ascii="Calibri" w:hAnsi="Calibri"/>
          <w:sz w:val="24"/>
          <w:szCs w:val="24"/>
        </w:rPr>
        <w:t>/ravnatelj</w:t>
      </w:r>
      <w:r w:rsidR="00680BF1" w:rsidRPr="00C70165">
        <w:rPr>
          <w:rFonts w:ascii="Calibri" w:hAnsi="Calibri"/>
          <w:sz w:val="24"/>
          <w:szCs w:val="24"/>
        </w:rPr>
        <w:t xml:space="preserve">: </w:t>
      </w:r>
      <w:r w:rsidR="00680BF1" w:rsidRPr="00373CB0">
        <w:rPr>
          <w:rFonts w:ascii="Calibri" w:hAnsi="Calibri"/>
          <w:b/>
          <w:bCs/>
          <w:sz w:val="24"/>
          <w:szCs w:val="24"/>
        </w:rPr>
        <w:t>dr.sc. Katarina Fehir Šola, mag.</w:t>
      </w:r>
      <w:proofErr w:type="spellStart"/>
      <w:r w:rsidR="00680BF1" w:rsidRPr="00373CB0">
        <w:rPr>
          <w:rFonts w:ascii="Calibri" w:hAnsi="Calibri"/>
          <w:b/>
          <w:bCs/>
          <w:sz w:val="24"/>
          <w:szCs w:val="24"/>
        </w:rPr>
        <w:t>pharm</w:t>
      </w:r>
      <w:proofErr w:type="spellEnd"/>
      <w:r w:rsidR="00680BF1" w:rsidRPr="00373CB0">
        <w:rPr>
          <w:rFonts w:ascii="Calibri" w:hAnsi="Calibri"/>
          <w:b/>
          <w:bCs/>
          <w:sz w:val="24"/>
          <w:szCs w:val="24"/>
        </w:rPr>
        <w:t>.,</w:t>
      </w:r>
      <w:proofErr w:type="spellStart"/>
      <w:r w:rsidR="00680BF1" w:rsidRPr="00373CB0">
        <w:rPr>
          <w:rFonts w:ascii="Calibri" w:hAnsi="Calibri"/>
          <w:b/>
          <w:bCs/>
          <w:sz w:val="24"/>
          <w:szCs w:val="24"/>
        </w:rPr>
        <w:t>univ.</w:t>
      </w:r>
      <w:r w:rsidR="00C97522" w:rsidRPr="00373CB0">
        <w:rPr>
          <w:rFonts w:ascii="Calibri" w:hAnsi="Calibri"/>
          <w:b/>
          <w:bCs/>
          <w:sz w:val="24"/>
          <w:szCs w:val="24"/>
        </w:rPr>
        <w:t>spec.</w:t>
      </w:r>
      <w:r w:rsidR="00680BF1" w:rsidRPr="00373CB0">
        <w:rPr>
          <w:rFonts w:ascii="Calibri" w:hAnsi="Calibri"/>
          <w:b/>
          <w:bCs/>
          <w:sz w:val="24"/>
          <w:szCs w:val="24"/>
        </w:rPr>
        <w:t>mag.pharm</w:t>
      </w:r>
      <w:proofErr w:type="spellEnd"/>
      <w:r w:rsidR="00680BF1" w:rsidRPr="00373CB0">
        <w:rPr>
          <w:rFonts w:ascii="Calibri" w:hAnsi="Calibri"/>
          <w:b/>
          <w:bCs/>
          <w:sz w:val="24"/>
          <w:szCs w:val="24"/>
        </w:rPr>
        <w:t>.</w:t>
      </w:r>
    </w:p>
    <w:p w14:paraId="5061E227" w14:textId="4628D96B" w:rsidR="00C70165" w:rsidRPr="00C70165" w:rsidRDefault="00C70165" w:rsidP="00C70165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 w:rsidRPr="00C70165">
        <w:rPr>
          <w:rFonts w:ascii="Calibri" w:hAnsi="Calibri"/>
          <w:b/>
          <w:bCs/>
          <w:u w:val="single"/>
        </w:rPr>
        <w:t>PREDMET NABAVE:</w:t>
      </w:r>
    </w:p>
    <w:p w14:paraId="2829B0F8" w14:textId="73BB074D" w:rsidR="00C70165" w:rsidRDefault="00C97522" w:rsidP="00C70165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Radovi na rekonstrukciji podrumskih prostorija u </w:t>
      </w:r>
      <w:r w:rsidRPr="00373CB0">
        <w:rPr>
          <w:rFonts w:ascii="Calibri" w:hAnsi="Calibri"/>
          <w:b/>
          <w:bCs/>
          <w:sz w:val="24"/>
          <w:szCs w:val="24"/>
        </w:rPr>
        <w:t>Ljekarni 1</w:t>
      </w:r>
    </w:p>
    <w:p w14:paraId="506B47A3" w14:textId="42E31ED4" w:rsidR="00C97522" w:rsidRDefault="00C97522" w:rsidP="00C70165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Grupa I – </w:t>
      </w:r>
      <w:r w:rsidR="00345CE2">
        <w:rPr>
          <w:rFonts w:ascii="Calibri" w:hAnsi="Calibri"/>
          <w:sz w:val="24"/>
          <w:szCs w:val="24"/>
        </w:rPr>
        <w:t xml:space="preserve">Građevinski radovi na rekonstrukciji podruma u </w:t>
      </w:r>
      <w:r>
        <w:rPr>
          <w:rFonts w:ascii="Calibri" w:hAnsi="Calibri"/>
          <w:sz w:val="24"/>
          <w:szCs w:val="24"/>
        </w:rPr>
        <w:t xml:space="preserve"> </w:t>
      </w:r>
      <w:r w:rsidRPr="00373CB0">
        <w:rPr>
          <w:rFonts w:ascii="Calibri" w:hAnsi="Calibri"/>
          <w:b/>
          <w:bCs/>
          <w:sz w:val="24"/>
          <w:szCs w:val="24"/>
        </w:rPr>
        <w:t>Ljekarni 1</w:t>
      </w:r>
    </w:p>
    <w:p w14:paraId="6FE2AB53" w14:textId="28B0A62B" w:rsidR="00C70165" w:rsidRDefault="00C70165" w:rsidP="00C70165">
      <w:pPr>
        <w:ind w:firstLine="708"/>
        <w:rPr>
          <w:rFonts w:ascii="Calibri" w:hAnsi="Calibri"/>
          <w:sz w:val="24"/>
          <w:szCs w:val="24"/>
        </w:rPr>
      </w:pPr>
      <w:r w:rsidRPr="00C70165">
        <w:rPr>
          <w:rFonts w:ascii="Calibri" w:hAnsi="Calibri"/>
          <w:b/>
          <w:bCs/>
          <w:sz w:val="24"/>
          <w:szCs w:val="24"/>
        </w:rPr>
        <w:t xml:space="preserve">CPV: </w:t>
      </w:r>
      <w:bookmarkStart w:id="0" w:name="_Hlk131089878"/>
      <w:r w:rsidR="00345CE2" w:rsidRPr="00082BAD">
        <w:rPr>
          <w:rFonts w:ascii="Calibri" w:hAnsi="Calibri" w:cs="Calibri"/>
        </w:rPr>
        <w:t>45454000-4</w:t>
      </w:r>
      <w:r w:rsidR="00345CE2">
        <w:rPr>
          <w:rFonts w:ascii="Calibri" w:hAnsi="Calibri" w:cs="Calibri"/>
        </w:rPr>
        <w:t xml:space="preserve"> </w:t>
      </w:r>
      <w:r w:rsidR="00C97522" w:rsidRPr="00C97522">
        <w:rPr>
          <w:rFonts w:ascii="Calibri" w:hAnsi="Calibri"/>
          <w:sz w:val="24"/>
          <w:szCs w:val="24"/>
        </w:rPr>
        <w:t>(</w:t>
      </w:r>
      <w:r w:rsidR="00345CE2">
        <w:rPr>
          <w:rFonts w:ascii="Calibri" w:hAnsi="Calibri"/>
          <w:sz w:val="24"/>
          <w:szCs w:val="24"/>
        </w:rPr>
        <w:t>radovi na rekonstrukciji</w:t>
      </w:r>
      <w:r w:rsidR="00C97522" w:rsidRPr="00C97522">
        <w:rPr>
          <w:rFonts w:ascii="Calibri" w:hAnsi="Calibri"/>
          <w:sz w:val="24"/>
          <w:szCs w:val="24"/>
        </w:rPr>
        <w:t>)</w:t>
      </w:r>
      <w:bookmarkEnd w:id="0"/>
    </w:p>
    <w:p w14:paraId="127BD242" w14:textId="220084D9" w:rsidR="00C70165" w:rsidRPr="00D75DD1" w:rsidRDefault="00C70165" w:rsidP="00C70165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 w:rsidRPr="00D75DD1">
        <w:rPr>
          <w:rFonts w:ascii="Calibri" w:hAnsi="Calibri"/>
          <w:b/>
          <w:bCs/>
          <w:u w:val="single"/>
        </w:rPr>
        <w:t xml:space="preserve">PROCIJENJENA VRIJEDNOST NABAVE: </w:t>
      </w:r>
    </w:p>
    <w:p w14:paraId="5D16CE8B" w14:textId="1E2273D9" w:rsidR="00D75DD1" w:rsidRPr="00A15981" w:rsidRDefault="00345CE2" w:rsidP="00D75DD1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C97522">
        <w:rPr>
          <w:rFonts w:ascii="Calibri" w:hAnsi="Calibri"/>
          <w:sz w:val="24"/>
          <w:szCs w:val="24"/>
        </w:rPr>
        <w:t>7.000,00</w:t>
      </w:r>
      <w:r w:rsidR="00C97522">
        <w:rPr>
          <w:rFonts w:ascii="Calibri" w:hAnsi="Calibri" w:cs="Calibri"/>
          <w:sz w:val="24"/>
          <w:szCs w:val="24"/>
        </w:rPr>
        <w:t>€</w:t>
      </w:r>
    </w:p>
    <w:p w14:paraId="3B433434" w14:textId="487804ED" w:rsidR="00D75DD1" w:rsidRDefault="00D75DD1" w:rsidP="00D75DD1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VRSTA POSTUPAKA NABAVE</w:t>
      </w:r>
      <w:r w:rsidRPr="00D75DD1">
        <w:rPr>
          <w:rFonts w:ascii="Calibri" w:hAnsi="Calibri"/>
          <w:b/>
          <w:bCs/>
          <w:u w:val="single"/>
        </w:rPr>
        <w:t xml:space="preserve">: </w:t>
      </w:r>
    </w:p>
    <w:p w14:paraId="3BA6CE93" w14:textId="77777777" w:rsidR="00C97522" w:rsidRPr="00C97522" w:rsidRDefault="00C97522" w:rsidP="00C97522">
      <w:pPr>
        <w:spacing w:after="160" w:line="259" w:lineRule="auto"/>
        <w:ind w:left="709"/>
        <w:contextualSpacing/>
        <w:rPr>
          <w:rFonts w:ascii="Calibri" w:hAnsi="Calibri"/>
          <w:sz w:val="24"/>
          <w:szCs w:val="24"/>
        </w:rPr>
      </w:pPr>
      <w:r w:rsidRPr="00C97522">
        <w:rPr>
          <w:rFonts w:ascii="Calibri" w:hAnsi="Calibri"/>
          <w:sz w:val="24"/>
          <w:szCs w:val="24"/>
        </w:rPr>
        <w:t>Postupak jednostavne nabave procijenjene vrijednosti jednake ili veće od 9.290,60€ (bez PDV-a)</w:t>
      </w:r>
    </w:p>
    <w:p w14:paraId="3570CD0B" w14:textId="77777777" w:rsidR="00D75DD1" w:rsidRPr="00CA1F62" w:rsidRDefault="00D75DD1" w:rsidP="00D75DD1">
      <w:pPr>
        <w:pStyle w:val="Odlomakpopisa"/>
        <w:numPr>
          <w:ilvl w:val="0"/>
          <w:numId w:val="11"/>
        </w:numPr>
        <w:spacing w:after="160" w:line="259" w:lineRule="auto"/>
        <w:contextualSpacing/>
        <w:rPr>
          <w:rFonts w:ascii="Calibri" w:hAnsi="Calibri"/>
          <w:b/>
          <w:bCs/>
          <w:u w:val="single"/>
        </w:rPr>
      </w:pPr>
      <w:r w:rsidRPr="00CA1F62">
        <w:rPr>
          <w:rFonts w:ascii="Calibri" w:hAnsi="Calibri"/>
          <w:b/>
          <w:bCs/>
          <w:u w:val="single"/>
        </w:rPr>
        <w:t>EVIDENCIJSKI BROJ NABAVE:</w:t>
      </w:r>
    </w:p>
    <w:p w14:paraId="6C434860" w14:textId="0E5FADF3" w:rsidR="00D75DD1" w:rsidRDefault="00D75DD1" w:rsidP="00A15981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>2</w:t>
      </w:r>
      <w:r w:rsidR="007D32AE">
        <w:rPr>
          <w:rFonts w:ascii="Calibri" w:hAnsi="Calibri"/>
          <w:sz w:val="24"/>
          <w:szCs w:val="24"/>
        </w:rPr>
        <w:t>4</w:t>
      </w:r>
      <w:r w:rsidRPr="00A15981">
        <w:rPr>
          <w:rFonts w:ascii="Calibri" w:hAnsi="Calibri"/>
          <w:sz w:val="24"/>
          <w:szCs w:val="24"/>
        </w:rPr>
        <w:t>/2</w:t>
      </w:r>
      <w:r w:rsidR="00C97522">
        <w:rPr>
          <w:rFonts w:ascii="Calibri" w:hAnsi="Calibri"/>
          <w:sz w:val="24"/>
          <w:szCs w:val="24"/>
        </w:rPr>
        <w:t>3</w:t>
      </w:r>
      <w:r w:rsidRPr="00A15981">
        <w:rPr>
          <w:rFonts w:ascii="Calibri" w:hAnsi="Calibri"/>
          <w:sz w:val="24"/>
          <w:szCs w:val="24"/>
        </w:rPr>
        <w:t xml:space="preserve"> (</w:t>
      </w:r>
      <w:r w:rsidRPr="002A0343">
        <w:rPr>
          <w:rFonts w:ascii="Calibri" w:hAnsi="Calibri"/>
          <w:sz w:val="24"/>
          <w:szCs w:val="24"/>
        </w:rPr>
        <w:t>iz</w:t>
      </w:r>
      <w:r w:rsidRPr="00373CB0">
        <w:rPr>
          <w:rFonts w:ascii="Calibri" w:hAnsi="Calibri"/>
          <w:b/>
          <w:bCs/>
          <w:sz w:val="24"/>
          <w:szCs w:val="24"/>
        </w:rPr>
        <w:t xml:space="preserve"> Plana nabave za 202</w:t>
      </w:r>
      <w:r w:rsidR="00C97522" w:rsidRPr="00373CB0">
        <w:rPr>
          <w:rFonts w:ascii="Calibri" w:hAnsi="Calibri"/>
          <w:b/>
          <w:bCs/>
          <w:sz w:val="24"/>
          <w:szCs w:val="24"/>
        </w:rPr>
        <w:t>3</w:t>
      </w:r>
      <w:r w:rsidRPr="00373CB0">
        <w:rPr>
          <w:rFonts w:ascii="Calibri" w:hAnsi="Calibri"/>
          <w:b/>
          <w:bCs/>
          <w:sz w:val="24"/>
          <w:szCs w:val="24"/>
        </w:rPr>
        <w:t>. godinu</w:t>
      </w:r>
      <w:r w:rsidRPr="00A15981">
        <w:rPr>
          <w:rFonts w:ascii="Calibri" w:hAnsi="Calibri"/>
          <w:sz w:val="24"/>
          <w:szCs w:val="24"/>
        </w:rPr>
        <w:t>)</w:t>
      </w:r>
    </w:p>
    <w:p w14:paraId="4B5248E8" w14:textId="77777777" w:rsidR="009E43CE" w:rsidRDefault="009E43CE" w:rsidP="00A15981">
      <w:pPr>
        <w:ind w:firstLine="708"/>
        <w:rPr>
          <w:rFonts w:ascii="Calibri" w:hAnsi="Calibri"/>
          <w:sz w:val="24"/>
          <w:szCs w:val="24"/>
        </w:rPr>
      </w:pPr>
    </w:p>
    <w:p w14:paraId="3F61D981" w14:textId="50589BBA" w:rsidR="00D75DD1" w:rsidRDefault="00A552D2" w:rsidP="00A552D2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PODACI O OBJAVI</w:t>
      </w:r>
      <w:r w:rsidR="00320A4D">
        <w:rPr>
          <w:rFonts w:ascii="Calibri" w:hAnsi="Calibri"/>
          <w:b/>
          <w:bCs/>
          <w:u w:val="single"/>
        </w:rPr>
        <w:t>/DOSTAVI POZIVA NA DOSTAVU PONUDA:</w:t>
      </w:r>
    </w:p>
    <w:p w14:paraId="725B0722" w14:textId="33B33C18" w:rsidR="00320A4D" w:rsidRPr="00A15981" w:rsidRDefault="00320A4D" w:rsidP="0061102F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Poziv na dostavu ponuda objavljen je na službenoj internetskoj stranici </w:t>
      </w:r>
      <w:r w:rsidRPr="0061555B">
        <w:rPr>
          <w:rFonts w:ascii="Calibri" w:hAnsi="Calibri"/>
          <w:b/>
          <w:bCs/>
          <w:sz w:val="24"/>
          <w:szCs w:val="24"/>
        </w:rPr>
        <w:t>Z</w:t>
      </w:r>
      <w:r w:rsidR="00821BAB">
        <w:rPr>
          <w:rFonts w:ascii="Calibri" w:hAnsi="Calibri"/>
          <w:b/>
          <w:bCs/>
          <w:sz w:val="24"/>
          <w:szCs w:val="24"/>
        </w:rPr>
        <w:t>dravstvene ustanove</w:t>
      </w:r>
      <w:r w:rsidRPr="0061555B">
        <w:rPr>
          <w:rFonts w:ascii="Calibri" w:hAnsi="Calibri"/>
          <w:b/>
          <w:bCs/>
          <w:sz w:val="24"/>
          <w:szCs w:val="24"/>
        </w:rPr>
        <w:t xml:space="preserve"> Ljekarne Bjelovar</w:t>
      </w:r>
      <w:r w:rsidRPr="00A15981">
        <w:rPr>
          <w:rFonts w:ascii="Calibri" w:hAnsi="Calibri"/>
          <w:sz w:val="24"/>
          <w:szCs w:val="24"/>
        </w:rPr>
        <w:t xml:space="preserve">, </w:t>
      </w:r>
      <w:hyperlink r:id="rId10" w:history="1">
        <w:r w:rsidRPr="00C97522">
          <w:rPr>
            <w:rStyle w:val="Hiperveza"/>
            <w:rFonts w:ascii="Calibri" w:hAnsi="Calibri"/>
            <w:color w:val="002060"/>
            <w:sz w:val="24"/>
            <w:szCs w:val="24"/>
          </w:rPr>
          <w:t>www.ljekarna-bjelovar.hr</w:t>
        </w:r>
      </w:hyperlink>
      <w:r w:rsidRPr="00A15981">
        <w:rPr>
          <w:rFonts w:ascii="Calibri" w:hAnsi="Calibri"/>
          <w:sz w:val="24"/>
          <w:szCs w:val="24"/>
        </w:rPr>
        <w:t xml:space="preserve"> dana 2</w:t>
      </w:r>
      <w:r w:rsidR="00C97522">
        <w:rPr>
          <w:rFonts w:ascii="Calibri" w:hAnsi="Calibri"/>
          <w:sz w:val="24"/>
          <w:szCs w:val="24"/>
        </w:rPr>
        <w:t>5</w:t>
      </w:r>
      <w:r w:rsidRPr="00A15981">
        <w:rPr>
          <w:rFonts w:ascii="Calibri" w:hAnsi="Calibri"/>
          <w:sz w:val="24"/>
          <w:szCs w:val="24"/>
        </w:rPr>
        <w:t xml:space="preserve">. </w:t>
      </w:r>
      <w:r w:rsidR="00C97522">
        <w:rPr>
          <w:rFonts w:ascii="Calibri" w:hAnsi="Calibri"/>
          <w:sz w:val="24"/>
          <w:szCs w:val="24"/>
        </w:rPr>
        <w:t>travnja</w:t>
      </w:r>
      <w:r w:rsidRPr="00A15981">
        <w:rPr>
          <w:rFonts w:ascii="Calibri" w:hAnsi="Calibri"/>
          <w:sz w:val="24"/>
          <w:szCs w:val="24"/>
        </w:rPr>
        <w:t xml:space="preserve"> 202</w:t>
      </w:r>
      <w:r w:rsidR="00C97522">
        <w:rPr>
          <w:rFonts w:ascii="Calibri" w:hAnsi="Calibri"/>
          <w:sz w:val="24"/>
          <w:szCs w:val="24"/>
        </w:rPr>
        <w:t>3</w:t>
      </w:r>
      <w:r w:rsidRPr="00A15981">
        <w:rPr>
          <w:rFonts w:ascii="Calibri" w:hAnsi="Calibri"/>
          <w:sz w:val="24"/>
          <w:szCs w:val="24"/>
        </w:rPr>
        <w:t>. godine</w:t>
      </w:r>
      <w:r w:rsidR="0061102F" w:rsidRPr="00A15981">
        <w:rPr>
          <w:rFonts w:ascii="Calibri" w:hAnsi="Calibri"/>
          <w:sz w:val="24"/>
          <w:szCs w:val="24"/>
        </w:rPr>
        <w:t>.</w:t>
      </w:r>
    </w:p>
    <w:p w14:paraId="12164A61" w14:textId="7BC91038" w:rsidR="0061102F" w:rsidRPr="00A15981" w:rsidRDefault="0061102F" w:rsidP="0061102F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Gospodarski subjekti pozvani na dostavu ponuda: </w:t>
      </w:r>
    </w:p>
    <w:tbl>
      <w:tblPr>
        <w:tblStyle w:val="Reetkatablice"/>
        <w:tblW w:w="10613" w:type="dxa"/>
        <w:tblLook w:val="04A0" w:firstRow="1" w:lastRow="0" w:firstColumn="1" w:lastColumn="0" w:noHBand="0" w:noVBand="1"/>
      </w:tblPr>
      <w:tblGrid>
        <w:gridCol w:w="478"/>
        <w:gridCol w:w="5325"/>
        <w:gridCol w:w="1603"/>
        <w:gridCol w:w="1603"/>
        <w:gridCol w:w="1604"/>
      </w:tblGrid>
      <w:tr w:rsidR="0061102F" w14:paraId="705A5B5A" w14:textId="77777777" w:rsidTr="0061102F">
        <w:trPr>
          <w:trHeight w:val="482"/>
        </w:trPr>
        <w:tc>
          <w:tcPr>
            <w:tcW w:w="478" w:type="dxa"/>
            <w:shd w:val="clear" w:color="auto" w:fill="8DB3E2" w:themeFill="text2" w:themeFillTint="66"/>
            <w:vAlign w:val="center"/>
          </w:tcPr>
          <w:p w14:paraId="1939CCCD" w14:textId="1284D9A9" w:rsidR="0061102F" w:rsidRPr="0061102F" w:rsidRDefault="0061102F" w:rsidP="002F5A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102F">
              <w:rPr>
                <w:rFonts w:ascii="Calibri" w:hAnsi="Calibri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5325" w:type="dxa"/>
            <w:shd w:val="clear" w:color="auto" w:fill="8DB3E2" w:themeFill="text2" w:themeFillTint="66"/>
            <w:vAlign w:val="center"/>
          </w:tcPr>
          <w:p w14:paraId="59729D87" w14:textId="77777777" w:rsidR="0061102F" w:rsidRPr="0061102F" w:rsidRDefault="0061102F" w:rsidP="002F5A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102F">
              <w:rPr>
                <w:rFonts w:ascii="Calibri" w:hAnsi="Calibri"/>
                <w:b/>
                <w:bCs/>
                <w:sz w:val="20"/>
                <w:szCs w:val="20"/>
              </w:rPr>
              <w:t>Gospodarski subjekt</w:t>
            </w:r>
          </w:p>
        </w:tc>
        <w:tc>
          <w:tcPr>
            <w:tcW w:w="1603" w:type="dxa"/>
            <w:shd w:val="clear" w:color="auto" w:fill="8DB3E2" w:themeFill="text2" w:themeFillTint="66"/>
            <w:vAlign w:val="center"/>
          </w:tcPr>
          <w:p w14:paraId="1D1221B5" w14:textId="77777777" w:rsidR="0061102F" w:rsidRPr="0061102F" w:rsidRDefault="0061102F" w:rsidP="002F5A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102F">
              <w:rPr>
                <w:rFonts w:ascii="Calibri" w:hAnsi="Calibri"/>
                <w:b/>
                <w:bCs/>
                <w:sz w:val="20"/>
                <w:szCs w:val="20"/>
              </w:rPr>
              <w:t>Datum slanja poziva za dostavu ponude</w:t>
            </w:r>
          </w:p>
        </w:tc>
        <w:tc>
          <w:tcPr>
            <w:tcW w:w="1603" w:type="dxa"/>
            <w:shd w:val="clear" w:color="auto" w:fill="8DB3E2" w:themeFill="text2" w:themeFillTint="66"/>
            <w:vAlign w:val="center"/>
          </w:tcPr>
          <w:p w14:paraId="5BA3D22D" w14:textId="77777777" w:rsidR="0061102F" w:rsidRPr="0061102F" w:rsidRDefault="0061102F" w:rsidP="002F5A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102F">
              <w:rPr>
                <w:rFonts w:ascii="Calibri" w:hAnsi="Calibri"/>
                <w:b/>
                <w:bCs/>
                <w:sz w:val="20"/>
                <w:szCs w:val="20"/>
              </w:rPr>
              <w:t>Način slanja poziva za dostavu ponude</w:t>
            </w:r>
          </w:p>
        </w:tc>
        <w:tc>
          <w:tcPr>
            <w:tcW w:w="1604" w:type="dxa"/>
            <w:shd w:val="clear" w:color="auto" w:fill="8DB3E2" w:themeFill="text2" w:themeFillTint="66"/>
            <w:vAlign w:val="center"/>
          </w:tcPr>
          <w:p w14:paraId="36C2F5BE" w14:textId="77777777" w:rsidR="0061102F" w:rsidRPr="0061102F" w:rsidRDefault="0061102F" w:rsidP="002F5A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1102F">
              <w:rPr>
                <w:rFonts w:ascii="Calibri" w:hAnsi="Calibri"/>
                <w:b/>
                <w:bCs/>
                <w:sz w:val="20"/>
                <w:szCs w:val="20"/>
              </w:rPr>
              <w:t>Rok za dostavu ponude</w:t>
            </w:r>
          </w:p>
        </w:tc>
      </w:tr>
      <w:tr w:rsidR="00D67CF3" w14:paraId="764B07B0" w14:textId="77777777" w:rsidTr="002A0343">
        <w:trPr>
          <w:trHeight w:val="459"/>
        </w:trPr>
        <w:tc>
          <w:tcPr>
            <w:tcW w:w="478" w:type="dxa"/>
          </w:tcPr>
          <w:p w14:paraId="556F8A06" w14:textId="77777777" w:rsidR="00D67CF3" w:rsidRPr="0061102F" w:rsidRDefault="00D67CF3" w:rsidP="00D67CF3">
            <w:pPr>
              <w:rPr>
                <w:rFonts w:ascii="Calibri" w:hAnsi="Calibri"/>
                <w:sz w:val="20"/>
                <w:szCs w:val="20"/>
              </w:rPr>
            </w:pPr>
            <w:r w:rsidRPr="0061102F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325" w:type="dxa"/>
            <w:shd w:val="clear" w:color="auto" w:fill="auto"/>
          </w:tcPr>
          <w:p w14:paraId="41826EE8" w14:textId="77777777" w:rsidR="00D67CF3" w:rsidRPr="002A0343" w:rsidRDefault="00D67CF3" w:rsidP="002A0343">
            <w:pPr>
              <w:rPr>
                <w:b/>
                <w:bCs/>
                <w:szCs w:val="24"/>
              </w:rPr>
            </w:pPr>
            <w:r w:rsidRPr="002A0343">
              <w:rPr>
                <w:b/>
                <w:bCs/>
                <w:szCs w:val="24"/>
              </w:rPr>
              <w:t>TEHNIKA-SPEKTRA d.o.o.</w:t>
            </w:r>
          </w:p>
          <w:p w14:paraId="43E59CD0" w14:textId="77777777" w:rsidR="00D67CF3" w:rsidRPr="002A0343" w:rsidRDefault="00D67CF3" w:rsidP="002A0343">
            <w:pPr>
              <w:rPr>
                <w:szCs w:val="24"/>
              </w:rPr>
            </w:pPr>
            <w:r w:rsidRPr="002A0343">
              <w:rPr>
                <w:szCs w:val="24"/>
              </w:rPr>
              <w:t>Brune Bušića 5A, Bjelovar</w:t>
            </w:r>
          </w:p>
          <w:p w14:paraId="4751A5CE" w14:textId="5ABDABEE" w:rsidR="00D67CF3" w:rsidRPr="002A0343" w:rsidRDefault="00D67CF3" w:rsidP="00D67CF3">
            <w:pPr>
              <w:rPr>
                <w:rFonts w:ascii="Calibri" w:hAnsi="Calibri" w:cs="Arial"/>
                <w:sz w:val="20"/>
                <w:szCs w:val="20"/>
              </w:rPr>
            </w:pPr>
            <w:r w:rsidRPr="002A0343">
              <w:rPr>
                <w:szCs w:val="24"/>
              </w:rPr>
              <w:t>tehnika.spektra@gmail.com</w:t>
            </w:r>
          </w:p>
        </w:tc>
        <w:tc>
          <w:tcPr>
            <w:tcW w:w="1603" w:type="dxa"/>
            <w:vAlign w:val="center"/>
          </w:tcPr>
          <w:p w14:paraId="76EB4E0D" w14:textId="799907C5" w:rsidR="00D67CF3" w:rsidRPr="00A93631" w:rsidRDefault="00D67CF3" w:rsidP="00D67C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A93631">
              <w:rPr>
                <w:rFonts w:ascii="Calibri" w:hAnsi="Calibri" w:cs="Arial"/>
                <w:sz w:val="20"/>
                <w:szCs w:val="20"/>
              </w:rPr>
              <w:t>.0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A93631">
              <w:rPr>
                <w:rFonts w:ascii="Calibri" w:hAnsi="Calibri" w:cs="Arial"/>
                <w:sz w:val="20"/>
                <w:szCs w:val="20"/>
              </w:rPr>
              <w:t>.202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A9363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57F68703" w14:textId="64C35A39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0915A9">
              <w:rPr>
                <w:rFonts w:ascii="Calibri" w:hAnsi="Calibri" w:cs="Arial"/>
                <w:sz w:val="20"/>
                <w:szCs w:val="20"/>
              </w:rPr>
              <w:t>2</w:t>
            </w:r>
            <w:r w:rsidRPr="00A93631">
              <w:rPr>
                <w:rFonts w:ascii="Calibri" w:hAnsi="Calibri" w:cs="Arial"/>
                <w:sz w:val="20"/>
                <w:szCs w:val="20"/>
              </w:rPr>
              <w:t>:</w:t>
            </w:r>
            <w:r w:rsidR="000915A9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Pr="00A93631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1603" w:type="dxa"/>
            <w:vAlign w:val="center"/>
          </w:tcPr>
          <w:p w14:paraId="27A653A9" w14:textId="0D8748E8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1604" w:type="dxa"/>
            <w:vAlign w:val="center"/>
          </w:tcPr>
          <w:p w14:paraId="625535EF" w14:textId="77DDFC6A" w:rsidR="00D67CF3" w:rsidRDefault="00D67CF3" w:rsidP="00D67C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08.05.2023.</w:t>
            </w:r>
          </w:p>
          <w:p w14:paraId="793EB8F8" w14:textId="71862783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15:00h</w:t>
            </w:r>
          </w:p>
        </w:tc>
      </w:tr>
      <w:tr w:rsidR="000915A9" w14:paraId="1D241AF4" w14:textId="77777777" w:rsidTr="002A0343">
        <w:trPr>
          <w:trHeight w:val="459"/>
        </w:trPr>
        <w:tc>
          <w:tcPr>
            <w:tcW w:w="478" w:type="dxa"/>
          </w:tcPr>
          <w:p w14:paraId="0182392F" w14:textId="09BE342F" w:rsidR="000915A9" w:rsidRPr="0061102F" w:rsidRDefault="000915A9" w:rsidP="000915A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325" w:type="dxa"/>
            <w:shd w:val="clear" w:color="auto" w:fill="auto"/>
          </w:tcPr>
          <w:p w14:paraId="0D2ACB53" w14:textId="77777777" w:rsidR="000915A9" w:rsidRPr="002A0343" w:rsidRDefault="000915A9" w:rsidP="000915A9">
            <w:pPr>
              <w:rPr>
                <w:b/>
                <w:bCs/>
                <w:szCs w:val="24"/>
              </w:rPr>
            </w:pPr>
            <w:r w:rsidRPr="002A0343">
              <w:rPr>
                <w:b/>
                <w:bCs/>
                <w:szCs w:val="24"/>
              </w:rPr>
              <w:t>BEL-BAU d.o.o.</w:t>
            </w:r>
          </w:p>
          <w:p w14:paraId="3DC6E9F9" w14:textId="77777777" w:rsidR="000915A9" w:rsidRPr="002A0343" w:rsidRDefault="000915A9" w:rsidP="000915A9">
            <w:pPr>
              <w:rPr>
                <w:szCs w:val="24"/>
              </w:rPr>
            </w:pPr>
            <w:r w:rsidRPr="002A0343">
              <w:rPr>
                <w:szCs w:val="24"/>
              </w:rPr>
              <w:t>Viktora Bubnja 37, Bjelovar</w:t>
            </w:r>
          </w:p>
          <w:p w14:paraId="7BD870B3" w14:textId="130ABF7D" w:rsidR="000915A9" w:rsidRPr="002A0343" w:rsidRDefault="000915A9" w:rsidP="002A0343">
            <w:pPr>
              <w:rPr>
                <w:b/>
                <w:bCs/>
                <w:szCs w:val="24"/>
              </w:rPr>
            </w:pPr>
            <w:r w:rsidRPr="002A0343">
              <w:rPr>
                <w:szCs w:val="24"/>
              </w:rPr>
              <w:t>bel-bau.bj@gmail.com</w:t>
            </w:r>
          </w:p>
        </w:tc>
        <w:tc>
          <w:tcPr>
            <w:tcW w:w="1603" w:type="dxa"/>
            <w:vAlign w:val="center"/>
          </w:tcPr>
          <w:p w14:paraId="1A4B67E1" w14:textId="77777777" w:rsidR="000915A9" w:rsidRPr="00A93631" w:rsidRDefault="000915A9" w:rsidP="000915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A93631">
              <w:rPr>
                <w:rFonts w:ascii="Calibri" w:hAnsi="Calibri" w:cs="Arial"/>
                <w:sz w:val="20"/>
                <w:szCs w:val="20"/>
              </w:rPr>
              <w:t>.0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A93631">
              <w:rPr>
                <w:rFonts w:ascii="Calibri" w:hAnsi="Calibri" w:cs="Arial"/>
                <w:sz w:val="20"/>
                <w:szCs w:val="20"/>
              </w:rPr>
              <w:t>.202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A9363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39687ED0" w14:textId="08084FD9" w:rsidR="000915A9" w:rsidRPr="00A93631" w:rsidRDefault="000915A9" w:rsidP="000915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Pr="00A93631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30</w:t>
            </w:r>
            <w:r w:rsidRPr="00A93631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1603" w:type="dxa"/>
            <w:vAlign w:val="center"/>
          </w:tcPr>
          <w:p w14:paraId="78D5B345" w14:textId="4A8DBC04" w:rsidR="000915A9" w:rsidRPr="000915A9" w:rsidRDefault="000915A9" w:rsidP="000915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1604" w:type="dxa"/>
            <w:vAlign w:val="center"/>
          </w:tcPr>
          <w:p w14:paraId="3A72C177" w14:textId="77777777" w:rsidR="000915A9" w:rsidRDefault="000915A9" w:rsidP="000915A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08.05.2023.</w:t>
            </w:r>
          </w:p>
          <w:p w14:paraId="394B69BC" w14:textId="5F74CE2A" w:rsidR="000915A9" w:rsidRPr="000915A9" w:rsidRDefault="000915A9" w:rsidP="000915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15:00h</w:t>
            </w:r>
          </w:p>
        </w:tc>
      </w:tr>
      <w:tr w:rsidR="00D67CF3" w14:paraId="439110A9" w14:textId="77777777" w:rsidTr="00010B85">
        <w:trPr>
          <w:trHeight w:val="463"/>
        </w:trPr>
        <w:tc>
          <w:tcPr>
            <w:tcW w:w="478" w:type="dxa"/>
          </w:tcPr>
          <w:p w14:paraId="3772E60C" w14:textId="402E1685" w:rsidR="00D67CF3" w:rsidRPr="0061102F" w:rsidRDefault="000915A9" w:rsidP="00D67C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D67CF3" w:rsidRPr="0061102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325" w:type="dxa"/>
          </w:tcPr>
          <w:p w14:paraId="0D82AFBB" w14:textId="77777777" w:rsidR="00D67CF3" w:rsidRPr="00B16FBE" w:rsidRDefault="00D67CF3" w:rsidP="00D67CF3">
            <w:pPr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DEMARING d.o.o</w:t>
            </w:r>
          </w:p>
          <w:p w14:paraId="699C4BCF" w14:textId="77777777" w:rsidR="00D67CF3" w:rsidRDefault="00D67CF3" w:rsidP="00D67CF3">
            <w:pPr>
              <w:rPr>
                <w:szCs w:val="24"/>
              </w:rPr>
            </w:pPr>
            <w:r>
              <w:rPr>
                <w:szCs w:val="24"/>
              </w:rPr>
              <w:t xml:space="preserve">Stari </w:t>
            </w:r>
            <w:proofErr w:type="spellStart"/>
            <w:r>
              <w:rPr>
                <w:szCs w:val="24"/>
              </w:rPr>
              <w:t>Pavljani</w:t>
            </w:r>
            <w:proofErr w:type="spellEnd"/>
            <w:r>
              <w:rPr>
                <w:szCs w:val="24"/>
              </w:rPr>
              <w:t xml:space="preserve"> 20f, Bjelovar</w:t>
            </w:r>
          </w:p>
          <w:p w14:paraId="3FCD0F68" w14:textId="2C152ADA" w:rsidR="00D67CF3" w:rsidRPr="00A93631" w:rsidRDefault="00D67CF3" w:rsidP="00D67CF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Cs w:val="24"/>
              </w:rPr>
              <w:t>demaring@gmail.com</w:t>
            </w:r>
          </w:p>
        </w:tc>
        <w:tc>
          <w:tcPr>
            <w:tcW w:w="1603" w:type="dxa"/>
            <w:vAlign w:val="center"/>
          </w:tcPr>
          <w:p w14:paraId="5FD8223A" w14:textId="77777777" w:rsidR="00D67CF3" w:rsidRPr="00A93631" w:rsidRDefault="00D67CF3" w:rsidP="00D67C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A93631">
              <w:rPr>
                <w:rFonts w:ascii="Calibri" w:hAnsi="Calibri" w:cs="Arial"/>
                <w:sz w:val="20"/>
                <w:szCs w:val="20"/>
              </w:rPr>
              <w:t>.0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A93631">
              <w:rPr>
                <w:rFonts w:ascii="Calibri" w:hAnsi="Calibri" w:cs="Arial"/>
                <w:sz w:val="20"/>
                <w:szCs w:val="20"/>
              </w:rPr>
              <w:t>.202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A9363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65B0772A" w14:textId="01A1B5BB" w:rsidR="00D67CF3" w:rsidRPr="00A93631" w:rsidRDefault="00D67CF3" w:rsidP="00D67C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0915A9">
              <w:rPr>
                <w:rFonts w:ascii="Calibri" w:hAnsi="Calibri" w:cs="Arial"/>
                <w:sz w:val="20"/>
                <w:szCs w:val="20"/>
              </w:rPr>
              <w:t>2</w:t>
            </w:r>
            <w:r w:rsidRPr="00A93631">
              <w:rPr>
                <w:rFonts w:ascii="Calibri" w:hAnsi="Calibri" w:cs="Arial"/>
                <w:sz w:val="20"/>
                <w:szCs w:val="20"/>
              </w:rPr>
              <w:t>:</w:t>
            </w:r>
            <w:r w:rsidR="000915A9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A93631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1603" w:type="dxa"/>
            <w:vAlign w:val="center"/>
          </w:tcPr>
          <w:p w14:paraId="3DD864BE" w14:textId="3D01B7B4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1604" w:type="dxa"/>
            <w:vAlign w:val="center"/>
          </w:tcPr>
          <w:p w14:paraId="1947B450" w14:textId="77777777" w:rsidR="00D67CF3" w:rsidRDefault="00D67CF3" w:rsidP="00D67C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08.05.2023.</w:t>
            </w:r>
          </w:p>
          <w:p w14:paraId="085F1ABA" w14:textId="6EDD1E80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15:00h</w:t>
            </w:r>
          </w:p>
        </w:tc>
      </w:tr>
      <w:tr w:rsidR="00D67CF3" w14:paraId="10C07C15" w14:textId="77777777" w:rsidTr="00010B85">
        <w:trPr>
          <w:trHeight w:val="459"/>
        </w:trPr>
        <w:tc>
          <w:tcPr>
            <w:tcW w:w="478" w:type="dxa"/>
          </w:tcPr>
          <w:p w14:paraId="2F38FAFD" w14:textId="2A6BC36F" w:rsidR="00D67CF3" w:rsidRPr="0061102F" w:rsidRDefault="000915A9" w:rsidP="00D67C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D67CF3" w:rsidRPr="0061102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325" w:type="dxa"/>
          </w:tcPr>
          <w:p w14:paraId="4E154007" w14:textId="77777777" w:rsidR="00D67CF3" w:rsidRPr="00B16FBE" w:rsidRDefault="00D67CF3" w:rsidP="00D67CF3">
            <w:pPr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ŠAMEC d.o.o.</w:t>
            </w:r>
          </w:p>
          <w:p w14:paraId="20463479" w14:textId="77777777" w:rsidR="00D67CF3" w:rsidRDefault="00D67CF3" w:rsidP="00D67CF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Staroplavnička</w:t>
            </w:r>
            <w:proofErr w:type="spellEnd"/>
            <w:r>
              <w:rPr>
                <w:szCs w:val="24"/>
              </w:rPr>
              <w:t xml:space="preserve"> 89, Bjelovar</w:t>
            </w:r>
          </w:p>
          <w:p w14:paraId="6DA3A7B0" w14:textId="4057B6F6" w:rsidR="00D67CF3" w:rsidRPr="00A93631" w:rsidRDefault="00D67CF3" w:rsidP="00D67CF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Cs w:val="24"/>
              </w:rPr>
              <w:t>samec.gradevinarstvo@gmail.com</w:t>
            </w:r>
          </w:p>
        </w:tc>
        <w:tc>
          <w:tcPr>
            <w:tcW w:w="1603" w:type="dxa"/>
            <w:vAlign w:val="center"/>
          </w:tcPr>
          <w:p w14:paraId="0CCAFFEE" w14:textId="77777777" w:rsidR="00D67CF3" w:rsidRPr="00A93631" w:rsidRDefault="00D67CF3" w:rsidP="00D67C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A93631">
              <w:rPr>
                <w:rFonts w:ascii="Calibri" w:hAnsi="Calibri" w:cs="Arial"/>
                <w:sz w:val="20"/>
                <w:szCs w:val="20"/>
              </w:rPr>
              <w:t>.0</w:t>
            </w: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Pr="00A93631">
              <w:rPr>
                <w:rFonts w:ascii="Calibri" w:hAnsi="Calibri" w:cs="Arial"/>
                <w:sz w:val="20"/>
                <w:szCs w:val="20"/>
              </w:rPr>
              <w:t>.202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A93631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DE29E6F" w14:textId="4ED2AA32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0915A9">
              <w:rPr>
                <w:rFonts w:ascii="Calibri" w:hAnsi="Calibri" w:cs="Arial"/>
                <w:sz w:val="20"/>
                <w:szCs w:val="20"/>
              </w:rPr>
              <w:t>2</w:t>
            </w:r>
            <w:r w:rsidRPr="00A93631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0915A9">
              <w:rPr>
                <w:rFonts w:ascii="Calibri" w:hAnsi="Calibri" w:cs="Arial"/>
                <w:sz w:val="20"/>
                <w:szCs w:val="20"/>
              </w:rPr>
              <w:t>2</w:t>
            </w:r>
            <w:r w:rsidRPr="00A93631"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  <w:tc>
          <w:tcPr>
            <w:tcW w:w="1603" w:type="dxa"/>
            <w:vAlign w:val="center"/>
          </w:tcPr>
          <w:p w14:paraId="09E4DE58" w14:textId="13D1D070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93631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1604" w:type="dxa"/>
            <w:vAlign w:val="center"/>
          </w:tcPr>
          <w:p w14:paraId="691E92C2" w14:textId="77777777" w:rsidR="00D67CF3" w:rsidRDefault="00D67CF3" w:rsidP="00D67CF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08.05.2023.</w:t>
            </w:r>
          </w:p>
          <w:p w14:paraId="2CD2096E" w14:textId="54F0FD22" w:rsidR="00D67CF3" w:rsidRPr="00A93631" w:rsidRDefault="00D67CF3" w:rsidP="00D67C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 15:00h</w:t>
            </w:r>
          </w:p>
        </w:tc>
      </w:tr>
    </w:tbl>
    <w:p w14:paraId="30C61C94" w14:textId="4B001918" w:rsidR="00D75DD1" w:rsidRDefault="00D75DD1" w:rsidP="00D75DD1">
      <w:pPr>
        <w:ind w:firstLine="708"/>
        <w:rPr>
          <w:rFonts w:ascii="Calibri" w:hAnsi="Calibri"/>
        </w:rPr>
      </w:pPr>
    </w:p>
    <w:p w14:paraId="5DCF9B0A" w14:textId="0A0B0D64" w:rsidR="00EA3BFB" w:rsidRPr="00BA27F7" w:rsidRDefault="00EA3BFB" w:rsidP="00EA3BFB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 w:rsidRPr="00BA27F7">
        <w:rPr>
          <w:rFonts w:ascii="Calibri" w:hAnsi="Calibri"/>
          <w:b/>
          <w:bCs/>
          <w:u w:val="single"/>
        </w:rPr>
        <w:t>DATUM</w:t>
      </w:r>
      <w:r w:rsidR="007A42E2">
        <w:rPr>
          <w:rFonts w:ascii="Calibri" w:hAnsi="Calibri"/>
          <w:b/>
          <w:bCs/>
          <w:u w:val="single"/>
        </w:rPr>
        <w:t>,</w:t>
      </w:r>
      <w:r w:rsidRPr="00BA27F7">
        <w:rPr>
          <w:rFonts w:ascii="Calibri" w:hAnsi="Calibri"/>
          <w:b/>
          <w:bCs/>
          <w:u w:val="single"/>
        </w:rPr>
        <w:t xml:space="preserve"> </w:t>
      </w:r>
      <w:r w:rsidR="00BA27F7" w:rsidRPr="00BA27F7">
        <w:rPr>
          <w:rFonts w:ascii="Calibri" w:hAnsi="Calibri"/>
          <w:b/>
          <w:bCs/>
          <w:u w:val="single"/>
        </w:rPr>
        <w:t>MJESTO I VRIJEME OTVARANJA</w:t>
      </w:r>
      <w:r w:rsidRPr="00BA27F7">
        <w:rPr>
          <w:rFonts w:ascii="Calibri" w:hAnsi="Calibri"/>
          <w:b/>
          <w:bCs/>
          <w:u w:val="single"/>
        </w:rPr>
        <w:t xml:space="preserve"> PONUDA:</w:t>
      </w:r>
    </w:p>
    <w:p w14:paraId="6D5BE55C" w14:textId="2617321F" w:rsidR="00EA3BFB" w:rsidRDefault="00EA3BFB" w:rsidP="00BA27F7">
      <w:pPr>
        <w:ind w:firstLine="708"/>
        <w:rPr>
          <w:rFonts w:ascii="Calibri" w:hAnsi="Calibri"/>
          <w:sz w:val="24"/>
          <w:szCs w:val="24"/>
        </w:rPr>
      </w:pPr>
      <w:r w:rsidRPr="0061555B">
        <w:rPr>
          <w:rFonts w:ascii="Calibri" w:hAnsi="Calibri"/>
          <w:b/>
          <w:bCs/>
          <w:sz w:val="24"/>
          <w:szCs w:val="24"/>
        </w:rPr>
        <w:t>Stručno povjerenstvo za jednostavnu nabavu</w:t>
      </w:r>
      <w:r w:rsidRPr="00A15981">
        <w:rPr>
          <w:rFonts w:ascii="Calibri" w:hAnsi="Calibri"/>
          <w:sz w:val="24"/>
          <w:szCs w:val="24"/>
        </w:rPr>
        <w:t xml:space="preserve">, u sastavu </w:t>
      </w:r>
      <w:r w:rsidR="00BB5D52" w:rsidRPr="00BB5D52">
        <w:rPr>
          <w:rFonts w:ascii="Calibri" w:hAnsi="Calibri"/>
          <w:b/>
          <w:bCs/>
          <w:sz w:val="24"/>
          <w:szCs w:val="24"/>
        </w:rPr>
        <w:t xml:space="preserve">Klara </w:t>
      </w:r>
      <w:proofErr w:type="spellStart"/>
      <w:r w:rsidR="00BB5D52" w:rsidRPr="00BB5D52">
        <w:rPr>
          <w:rFonts w:ascii="Calibri" w:hAnsi="Calibri"/>
          <w:b/>
          <w:bCs/>
          <w:sz w:val="24"/>
          <w:szCs w:val="24"/>
        </w:rPr>
        <w:t>Stjepanović</w:t>
      </w:r>
      <w:bookmarkStart w:id="1" w:name="_Hlk130982433"/>
      <w:proofErr w:type="spellEnd"/>
      <w:r w:rsidR="00BB5D52" w:rsidRPr="00BB5D52">
        <w:rPr>
          <w:rFonts w:ascii="Calibri" w:hAnsi="Calibri"/>
          <w:b/>
          <w:bCs/>
          <w:sz w:val="24"/>
          <w:szCs w:val="24"/>
        </w:rPr>
        <w:t>,</w:t>
      </w:r>
      <w:r w:rsidR="00BB5D52">
        <w:rPr>
          <w:rFonts w:ascii="Calibri" w:hAnsi="Calibri"/>
          <w:b/>
          <w:bCs/>
          <w:sz w:val="24"/>
          <w:szCs w:val="24"/>
        </w:rPr>
        <w:t xml:space="preserve"> </w:t>
      </w:r>
      <w:r w:rsidR="00BB5D52"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univ. </w:t>
      </w:r>
      <w:proofErr w:type="spellStart"/>
      <w:r w:rsidR="00BB5D52"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bacc</w:t>
      </w:r>
      <w:proofErr w:type="spellEnd"/>
      <w:r w:rsidR="00BB5D52"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. </w:t>
      </w:r>
      <w:proofErr w:type="spellStart"/>
      <w:r w:rsidR="00BB5D52"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oec</w:t>
      </w:r>
      <w:proofErr w:type="spellEnd"/>
      <w:r w:rsidR="00BB5D52"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.</w:t>
      </w:r>
      <w:bookmarkEnd w:id="1"/>
      <w:r w:rsidR="00BB5D52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 xml:space="preserve">, </w:t>
      </w:r>
      <w:r w:rsidR="00BB5D52"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Tatjana </w:t>
      </w:r>
      <w:proofErr w:type="spellStart"/>
      <w:r w:rsidR="00BB5D52"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Cirhan</w:t>
      </w:r>
      <w:proofErr w:type="spellEnd"/>
      <w:r w:rsidR="00BB5D52"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="00BB5D52"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Lamza</w:t>
      </w:r>
      <w:proofErr w:type="spellEnd"/>
      <w:r w:rsidR="00BB5D52"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BB5D52"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mag.pharm</w:t>
      </w:r>
      <w:proofErr w:type="spellEnd"/>
      <w:r w:rsidR="00BB5D52"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., </w:t>
      </w:r>
      <w:r w:rsidRPr="00BB5D52">
        <w:rPr>
          <w:rFonts w:ascii="Calibri" w:hAnsi="Calibri"/>
          <w:b/>
          <w:bCs/>
          <w:sz w:val="24"/>
          <w:szCs w:val="24"/>
        </w:rPr>
        <w:t xml:space="preserve">Alen Hajtić, </w:t>
      </w:r>
      <w:proofErr w:type="spellStart"/>
      <w:proofErr w:type="gramStart"/>
      <w:r w:rsidRPr="00BB5D52">
        <w:rPr>
          <w:rFonts w:ascii="Calibri" w:hAnsi="Calibri"/>
          <w:b/>
          <w:bCs/>
          <w:sz w:val="24"/>
          <w:szCs w:val="24"/>
        </w:rPr>
        <w:t>farm.tehn</w:t>
      </w:r>
      <w:proofErr w:type="spellEnd"/>
      <w:proofErr w:type="gramEnd"/>
      <w:r w:rsidRPr="00BB5D52">
        <w:rPr>
          <w:rFonts w:ascii="Calibri" w:hAnsi="Calibri"/>
          <w:b/>
          <w:bCs/>
          <w:sz w:val="24"/>
          <w:szCs w:val="24"/>
        </w:rPr>
        <w:t>.</w:t>
      </w:r>
      <w:r w:rsidRPr="00A15981">
        <w:rPr>
          <w:rFonts w:ascii="Calibri" w:hAnsi="Calibri"/>
          <w:sz w:val="24"/>
          <w:szCs w:val="24"/>
        </w:rPr>
        <w:t xml:space="preserve"> </w:t>
      </w:r>
      <w:r w:rsidR="00BA27F7" w:rsidRPr="00A15981">
        <w:rPr>
          <w:rFonts w:ascii="Calibri" w:hAnsi="Calibri"/>
          <w:sz w:val="24"/>
          <w:szCs w:val="24"/>
        </w:rPr>
        <w:t>započelo je</w:t>
      </w:r>
      <w:r w:rsidR="00755054">
        <w:rPr>
          <w:rFonts w:ascii="Calibri" w:hAnsi="Calibri"/>
          <w:sz w:val="24"/>
          <w:szCs w:val="24"/>
        </w:rPr>
        <w:t xml:space="preserve"> otvaranje ponuda;</w:t>
      </w:r>
      <w:r w:rsidRPr="00A15981">
        <w:rPr>
          <w:rFonts w:ascii="Calibri" w:hAnsi="Calibri"/>
          <w:sz w:val="24"/>
          <w:szCs w:val="24"/>
        </w:rPr>
        <w:t xml:space="preserve"> 1</w:t>
      </w:r>
      <w:r w:rsidR="00A93631">
        <w:rPr>
          <w:rFonts w:ascii="Calibri" w:hAnsi="Calibri"/>
          <w:sz w:val="24"/>
          <w:szCs w:val="24"/>
        </w:rPr>
        <w:t>1</w:t>
      </w:r>
      <w:r w:rsidRPr="00A15981">
        <w:rPr>
          <w:rFonts w:ascii="Calibri" w:hAnsi="Calibri"/>
          <w:sz w:val="24"/>
          <w:szCs w:val="24"/>
        </w:rPr>
        <w:t xml:space="preserve">. </w:t>
      </w:r>
      <w:r w:rsidR="00BB5D52">
        <w:rPr>
          <w:rFonts w:ascii="Calibri" w:hAnsi="Calibri"/>
          <w:sz w:val="24"/>
          <w:szCs w:val="24"/>
        </w:rPr>
        <w:t xml:space="preserve">svibnja </w:t>
      </w:r>
      <w:r w:rsidR="00BA27F7" w:rsidRPr="00A15981">
        <w:rPr>
          <w:rFonts w:ascii="Calibri" w:hAnsi="Calibri"/>
          <w:sz w:val="24"/>
          <w:szCs w:val="24"/>
        </w:rPr>
        <w:t>202</w:t>
      </w:r>
      <w:r w:rsidR="00BB5D52">
        <w:rPr>
          <w:rFonts w:ascii="Calibri" w:hAnsi="Calibri"/>
          <w:sz w:val="24"/>
          <w:szCs w:val="24"/>
        </w:rPr>
        <w:t>3</w:t>
      </w:r>
      <w:r w:rsidR="00BA27F7" w:rsidRPr="00A15981">
        <w:rPr>
          <w:rFonts w:ascii="Calibri" w:hAnsi="Calibri"/>
          <w:sz w:val="24"/>
          <w:szCs w:val="24"/>
        </w:rPr>
        <w:t xml:space="preserve">. u 12:00h u prostorijama </w:t>
      </w:r>
      <w:r w:rsidR="00BA27F7" w:rsidRPr="00BB5D52">
        <w:rPr>
          <w:rFonts w:ascii="Calibri" w:hAnsi="Calibri"/>
          <w:b/>
          <w:bCs/>
          <w:sz w:val="24"/>
          <w:szCs w:val="24"/>
        </w:rPr>
        <w:t>Ljekarne 1</w:t>
      </w:r>
      <w:r w:rsidR="00BA27F7" w:rsidRPr="00A15981">
        <w:rPr>
          <w:rFonts w:ascii="Calibri" w:hAnsi="Calibri"/>
          <w:sz w:val="24"/>
          <w:szCs w:val="24"/>
        </w:rPr>
        <w:t>, u Bjelovaru, Petra Preradovića 4.</w:t>
      </w:r>
      <w:r w:rsidRPr="00A15981">
        <w:rPr>
          <w:rFonts w:ascii="Calibri" w:hAnsi="Calibri"/>
          <w:sz w:val="24"/>
          <w:szCs w:val="24"/>
        </w:rPr>
        <w:t xml:space="preserve"> </w:t>
      </w:r>
    </w:p>
    <w:p w14:paraId="28C4CAAF" w14:textId="6911C181" w:rsidR="008A5D0D" w:rsidRPr="008A5D0D" w:rsidRDefault="008A5D0D" w:rsidP="00BA27F7">
      <w:pPr>
        <w:ind w:firstLine="708"/>
        <w:rPr>
          <w:rFonts w:ascii="Calibri" w:hAnsi="Calibri"/>
          <w:b/>
          <w:bCs/>
        </w:rPr>
      </w:pPr>
      <w:r w:rsidRPr="008A5D0D">
        <w:rPr>
          <w:rFonts w:ascii="Calibri" w:hAnsi="Calibri"/>
          <w:b/>
          <w:bCs/>
        </w:rPr>
        <w:t xml:space="preserve">Broj zaprimljenih ponuda: </w:t>
      </w:r>
    </w:p>
    <w:p w14:paraId="69396FBE" w14:textId="3A1272E9" w:rsidR="008A5D0D" w:rsidRPr="00A15981" w:rsidRDefault="008A5D0D" w:rsidP="00BA27F7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Nakon objave </w:t>
      </w:r>
      <w:r w:rsidR="00755054" w:rsidRPr="00755054">
        <w:rPr>
          <w:rFonts w:ascii="Calibri" w:hAnsi="Calibri"/>
          <w:b/>
          <w:bCs/>
          <w:sz w:val="24"/>
          <w:szCs w:val="24"/>
        </w:rPr>
        <w:t>Poziva za</w:t>
      </w:r>
      <w:r w:rsidRPr="00755054">
        <w:rPr>
          <w:rFonts w:ascii="Calibri" w:hAnsi="Calibri"/>
          <w:b/>
          <w:bCs/>
          <w:sz w:val="24"/>
          <w:szCs w:val="24"/>
        </w:rPr>
        <w:t xml:space="preserve"> dostavu ponuda</w:t>
      </w:r>
      <w:r w:rsidR="00755054">
        <w:rPr>
          <w:rFonts w:ascii="Calibri" w:hAnsi="Calibri"/>
          <w:b/>
          <w:bCs/>
          <w:sz w:val="24"/>
          <w:szCs w:val="24"/>
        </w:rPr>
        <w:t xml:space="preserve"> i roka za dostavu ponuda</w:t>
      </w:r>
      <w:r w:rsidRPr="00A15981">
        <w:rPr>
          <w:rFonts w:ascii="Calibri" w:hAnsi="Calibri"/>
          <w:sz w:val="24"/>
          <w:szCs w:val="24"/>
        </w:rPr>
        <w:t xml:space="preserve"> zaprimlj</w:t>
      </w:r>
      <w:r w:rsidR="00BB5D52">
        <w:rPr>
          <w:rFonts w:ascii="Calibri" w:hAnsi="Calibri"/>
          <w:sz w:val="24"/>
          <w:szCs w:val="24"/>
        </w:rPr>
        <w:t>e</w:t>
      </w:r>
      <w:r w:rsidR="000915A9">
        <w:rPr>
          <w:rFonts w:ascii="Calibri" w:hAnsi="Calibri"/>
          <w:sz w:val="24"/>
          <w:szCs w:val="24"/>
        </w:rPr>
        <w:t>ne su</w:t>
      </w:r>
      <w:r w:rsidR="00A93631">
        <w:rPr>
          <w:rFonts w:ascii="Calibri" w:hAnsi="Calibri"/>
          <w:sz w:val="24"/>
          <w:szCs w:val="24"/>
        </w:rPr>
        <w:t xml:space="preserve"> </w:t>
      </w:r>
      <w:r w:rsidR="000915A9">
        <w:rPr>
          <w:rFonts w:ascii="Calibri" w:hAnsi="Calibri"/>
          <w:sz w:val="24"/>
          <w:szCs w:val="24"/>
        </w:rPr>
        <w:t>3</w:t>
      </w:r>
      <w:r w:rsidR="00A93631">
        <w:rPr>
          <w:rFonts w:ascii="Calibri" w:hAnsi="Calibri"/>
          <w:sz w:val="24"/>
          <w:szCs w:val="24"/>
        </w:rPr>
        <w:t xml:space="preserve"> (</w:t>
      </w:r>
      <w:r w:rsidR="000915A9">
        <w:rPr>
          <w:rFonts w:ascii="Calibri" w:hAnsi="Calibri"/>
          <w:sz w:val="24"/>
          <w:szCs w:val="24"/>
        </w:rPr>
        <w:t>tri</w:t>
      </w:r>
      <w:r w:rsidR="00A93631">
        <w:rPr>
          <w:rFonts w:ascii="Calibri" w:hAnsi="Calibri"/>
          <w:sz w:val="24"/>
          <w:szCs w:val="24"/>
        </w:rPr>
        <w:t>) važe</w:t>
      </w:r>
      <w:r w:rsidR="00BB5D52">
        <w:rPr>
          <w:rFonts w:ascii="Calibri" w:hAnsi="Calibri"/>
          <w:sz w:val="24"/>
          <w:szCs w:val="24"/>
        </w:rPr>
        <w:t>ć</w:t>
      </w:r>
      <w:r w:rsidR="000915A9">
        <w:rPr>
          <w:rFonts w:ascii="Calibri" w:hAnsi="Calibri"/>
          <w:sz w:val="24"/>
          <w:szCs w:val="24"/>
        </w:rPr>
        <w:t>e</w:t>
      </w:r>
      <w:r w:rsidRPr="00A15981">
        <w:rPr>
          <w:rFonts w:ascii="Calibri" w:hAnsi="Calibri"/>
          <w:sz w:val="24"/>
          <w:szCs w:val="24"/>
        </w:rPr>
        <w:t xml:space="preserve"> ponud</w:t>
      </w:r>
      <w:r w:rsidR="000915A9">
        <w:rPr>
          <w:rFonts w:ascii="Calibri" w:hAnsi="Calibri"/>
          <w:sz w:val="24"/>
          <w:szCs w:val="24"/>
        </w:rPr>
        <w:t>e</w:t>
      </w:r>
      <w:r w:rsidR="00BB5D52">
        <w:rPr>
          <w:rFonts w:ascii="Calibri" w:hAnsi="Calibri"/>
          <w:sz w:val="24"/>
          <w:szCs w:val="24"/>
        </w:rPr>
        <w:t xml:space="preserve">, </w:t>
      </w:r>
      <w:r w:rsidRPr="00A15981">
        <w:rPr>
          <w:rFonts w:ascii="Calibri" w:hAnsi="Calibri"/>
          <w:sz w:val="24"/>
          <w:szCs w:val="24"/>
        </w:rPr>
        <w:t>kako slijedi (prema redoslijedu zaprimanja ponuda):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3347"/>
        <w:gridCol w:w="1560"/>
        <w:gridCol w:w="1275"/>
        <w:gridCol w:w="3657"/>
      </w:tblGrid>
      <w:tr w:rsidR="008A5D0D" w14:paraId="62527B40" w14:textId="77777777" w:rsidTr="00C64390">
        <w:tc>
          <w:tcPr>
            <w:tcW w:w="617" w:type="dxa"/>
            <w:shd w:val="clear" w:color="auto" w:fill="FBD4B4" w:themeFill="accent6" w:themeFillTint="66"/>
            <w:vAlign w:val="center"/>
          </w:tcPr>
          <w:p w14:paraId="409A1618" w14:textId="77777777" w:rsidR="008A5D0D" w:rsidRPr="00063E91" w:rsidRDefault="00063E91" w:rsidP="00063E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3E91">
              <w:rPr>
                <w:rFonts w:ascii="Calibri" w:hAnsi="Calibri"/>
                <w:b/>
                <w:bCs/>
                <w:sz w:val="20"/>
                <w:szCs w:val="20"/>
              </w:rPr>
              <w:t>Red.</w:t>
            </w:r>
          </w:p>
          <w:p w14:paraId="6FAE263C" w14:textId="4B0F2B09" w:rsidR="00063E91" w:rsidRPr="00063E91" w:rsidRDefault="00063E91" w:rsidP="00063E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3E91">
              <w:rPr>
                <w:rFonts w:ascii="Calibri" w:hAnsi="Calibri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347" w:type="dxa"/>
            <w:shd w:val="clear" w:color="auto" w:fill="FBD4B4" w:themeFill="accent6" w:themeFillTint="66"/>
            <w:vAlign w:val="center"/>
          </w:tcPr>
          <w:p w14:paraId="0B36B88D" w14:textId="77777777" w:rsidR="008A5D0D" w:rsidRPr="00063E91" w:rsidRDefault="00063E91" w:rsidP="00063E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3E91">
              <w:rPr>
                <w:rFonts w:ascii="Calibri" w:hAnsi="Calibri"/>
                <w:b/>
                <w:bCs/>
                <w:sz w:val="20"/>
                <w:szCs w:val="20"/>
              </w:rPr>
              <w:t>PONUDITELJ</w:t>
            </w:r>
          </w:p>
          <w:p w14:paraId="06FDB8F9" w14:textId="67C471C5" w:rsidR="00063E91" w:rsidRPr="00063E91" w:rsidRDefault="00063E91" w:rsidP="00063E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3E91">
              <w:rPr>
                <w:rFonts w:ascii="Calibri" w:hAnsi="Calibri"/>
                <w:b/>
                <w:bCs/>
                <w:sz w:val="20"/>
                <w:szCs w:val="20"/>
              </w:rPr>
              <w:t>(naziv i adresa)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14:paraId="4EADCE98" w14:textId="79FF4DC5" w:rsidR="008A5D0D" w:rsidRPr="00063E91" w:rsidRDefault="00063E91" w:rsidP="00063E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3E91">
              <w:rPr>
                <w:rFonts w:ascii="Calibri" w:hAnsi="Calibri"/>
                <w:b/>
                <w:bCs/>
                <w:sz w:val="20"/>
                <w:szCs w:val="20"/>
              </w:rPr>
              <w:t>Datum zaprimanja ponude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7CDB8883" w14:textId="1514CB6C" w:rsidR="008A5D0D" w:rsidRPr="00063E91" w:rsidRDefault="00063E91" w:rsidP="00063E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3E91">
              <w:rPr>
                <w:rFonts w:ascii="Calibri" w:hAnsi="Calibri"/>
                <w:b/>
                <w:bCs/>
                <w:sz w:val="20"/>
                <w:szCs w:val="20"/>
              </w:rPr>
              <w:t>Vrijeme zaprimanja ponude</w:t>
            </w:r>
          </w:p>
        </w:tc>
        <w:tc>
          <w:tcPr>
            <w:tcW w:w="3657" w:type="dxa"/>
            <w:shd w:val="clear" w:color="auto" w:fill="FBD4B4" w:themeFill="accent6" w:themeFillTint="66"/>
            <w:vAlign w:val="center"/>
          </w:tcPr>
          <w:p w14:paraId="0D110DFE" w14:textId="7F79E872" w:rsidR="008A5D0D" w:rsidRPr="00063E91" w:rsidRDefault="00063E91" w:rsidP="00063E9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3E91">
              <w:rPr>
                <w:rFonts w:ascii="Calibri" w:hAnsi="Calibri"/>
                <w:b/>
                <w:bCs/>
                <w:sz w:val="20"/>
                <w:szCs w:val="20"/>
              </w:rPr>
              <w:t>URBROJ ponude i napomena</w:t>
            </w:r>
          </w:p>
        </w:tc>
      </w:tr>
      <w:tr w:rsidR="00CF148C" w14:paraId="3610D986" w14:textId="77777777" w:rsidTr="00C64390">
        <w:tc>
          <w:tcPr>
            <w:tcW w:w="617" w:type="dxa"/>
          </w:tcPr>
          <w:p w14:paraId="7A0B8DD3" w14:textId="34B99256" w:rsidR="00CF148C" w:rsidRPr="009674E9" w:rsidRDefault="00CF148C" w:rsidP="00CF14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347" w:type="dxa"/>
            <w:vAlign w:val="center"/>
          </w:tcPr>
          <w:p w14:paraId="4AE0038D" w14:textId="77777777" w:rsidR="00CF148C" w:rsidRPr="008A1D8E" w:rsidRDefault="00CF148C" w:rsidP="008A1D8E">
            <w:pPr>
              <w:rPr>
                <w:b/>
                <w:bCs/>
                <w:szCs w:val="24"/>
              </w:rPr>
            </w:pPr>
            <w:r w:rsidRPr="008A1D8E">
              <w:rPr>
                <w:b/>
                <w:bCs/>
                <w:szCs w:val="24"/>
              </w:rPr>
              <w:t>TEHNIKA-SPEKTRA d.o.o.</w:t>
            </w:r>
          </w:p>
          <w:p w14:paraId="284CDD1A" w14:textId="6AFF1EC4" w:rsidR="00CF148C" w:rsidRPr="003E0E1F" w:rsidRDefault="00CF148C" w:rsidP="008A1D8E">
            <w:pPr>
              <w:rPr>
                <w:szCs w:val="24"/>
              </w:rPr>
            </w:pPr>
            <w:r w:rsidRPr="0067045B">
              <w:rPr>
                <w:szCs w:val="24"/>
              </w:rPr>
              <w:t>Brune Bušića 5A, Bjelovar</w:t>
            </w:r>
          </w:p>
        </w:tc>
        <w:tc>
          <w:tcPr>
            <w:tcW w:w="1560" w:type="dxa"/>
            <w:vAlign w:val="center"/>
          </w:tcPr>
          <w:p w14:paraId="27CAF541" w14:textId="539F1008" w:rsidR="00CF148C" w:rsidRPr="00BD1F54" w:rsidRDefault="00CF148C" w:rsidP="00CF14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Cs w:val="24"/>
              </w:rPr>
              <w:t>08.05.2023.</w:t>
            </w:r>
          </w:p>
        </w:tc>
        <w:tc>
          <w:tcPr>
            <w:tcW w:w="1275" w:type="dxa"/>
            <w:vAlign w:val="center"/>
          </w:tcPr>
          <w:p w14:paraId="302F8B0B" w14:textId="1836F300" w:rsidR="00CF148C" w:rsidRPr="00BD1F54" w:rsidRDefault="00CF148C" w:rsidP="00CF14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Cs w:val="24"/>
              </w:rPr>
              <w:t>9:00h</w:t>
            </w:r>
          </w:p>
        </w:tc>
        <w:tc>
          <w:tcPr>
            <w:tcW w:w="3657" w:type="dxa"/>
            <w:vAlign w:val="center"/>
          </w:tcPr>
          <w:p w14:paraId="2AF5E2F7" w14:textId="0F1516A7" w:rsidR="00CF148C" w:rsidRPr="00BD1F54" w:rsidRDefault="00CF148C" w:rsidP="00CF148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szCs w:val="24"/>
              </w:rPr>
              <w:t>02-18-83/23</w:t>
            </w:r>
          </w:p>
        </w:tc>
      </w:tr>
      <w:tr w:rsidR="00CF148C" w14:paraId="7D5E33E7" w14:textId="77777777" w:rsidTr="00C64390">
        <w:tc>
          <w:tcPr>
            <w:tcW w:w="617" w:type="dxa"/>
          </w:tcPr>
          <w:p w14:paraId="114F2603" w14:textId="1906AD0A" w:rsidR="00CF148C" w:rsidRPr="009674E9" w:rsidRDefault="00CF148C" w:rsidP="00CF14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9674E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347" w:type="dxa"/>
            <w:vAlign w:val="center"/>
          </w:tcPr>
          <w:p w14:paraId="45E3E840" w14:textId="77777777" w:rsidR="00CF148C" w:rsidRPr="00B16FBE" w:rsidRDefault="00CF148C" w:rsidP="00CF148C">
            <w:pPr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DEMARING d.o.o</w:t>
            </w:r>
          </w:p>
          <w:p w14:paraId="2471F9D0" w14:textId="0210EF34" w:rsidR="00CF148C" w:rsidRPr="00CF148C" w:rsidRDefault="00CF148C" w:rsidP="00CF148C">
            <w:pPr>
              <w:rPr>
                <w:szCs w:val="24"/>
              </w:rPr>
            </w:pPr>
            <w:r>
              <w:rPr>
                <w:szCs w:val="24"/>
              </w:rPr>
              <w:t xml:space="preserve">Stari </w:t>
            </w:r>
            <w:proofErr w:type="spellStart"/>
            <w:r>
              <w:rPr>
                <w:szCs w:val="24"/>
              </w:rPr>
              <w:t>Pavljani</w:t>
            </w:r>
            <w:proofErr w:type="spellEnd"/>
            <w:r>
              <w:rPr>
                <w:szCs w:val="24"/>
              </w:rPr>
              <w:t xml:space="preserve"> 20f, Bjelovar</w:t>
            </w:r>
          </w:p>
        </w:tc>
        <w:tc>
          <w:tcPr>
            <w:tcW w:w="1560" w:type="dxa"/>
            <w:vAlign w:val="center"/>
          </w:tcPr>
          <w:p w14:paraId="4389674B" w14:textId="3712BB5E" w:rsidR="00CF148C" w:rsidRPr="009674E9" w:rsidRDefault="00CF148C" w:rsidP="00CF14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Cs w:val="24"/>
              </w:rPr>
              <w:t>08.05.2023.</w:t>
            </w:r>
          </w:p>
        </w:tc>
        <w:tc>
          <w:tcPr>
            <w:tcW w:w="1275" w:type="dxa"/>
            <w:vAlign w:val="center"/>
          </w:tcPr>
          <w:p w14:paraId="094C9412" w14:textId="64AACF8D" w:rsidR="00CF148C" w:rsidRPr="009674E9" w:rsidRDefault="00CF148C" w:rsidP="00CF14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Cs w:val="24"/>
              </w:rPr>
              <w:t>9:15h</w:t>
            </w:r>
          </w:p>
        </w:tc>
        <w:tc>
          <w:tcPr>
            <w:tcW w:w="3657" w:type="dxa"/>
            <w:vAlign w:val="center"/>
          </w:tcPr>
          <w:p w14:paraId="59D938A0" w14:textId="07E93C3A" w:rsidR="00CF148C" w:rsidRPr="00C64390" w:rsidRDefault="00CF148C" w:rsidP="00CF148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szCs w:val="24"/>
              </w:rPr>
              <w:t>02-18-84/23</w:t>
            </w:r>
          </w:p>
        </w:tc>
      </w:tr>
      <w:tr w:rsidR="00CF148C" w14:paraId="211EF8AE" w14:textId="77777777" w:rsidTr="00C64390">
        <w:tc>
          <w:tcPr>
            <w:tcW w:w="617" w:type="dxa"/>
          </w:tcPr>
          <w:p w14:paraId="5575CB55" w14:textId="20ECED65" w:rsidR="00CF148C" w:rsidRDefault="00CF148C" w:rsidP="00CF14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347" w:type="dxa"/>
            <w:vAlign w:val="center"/>
          </w:tcPr>
          <w:p w14:paraId="55A4B285" w14:textId="77777777" w:rsidR="00CF148C" w:rsidRPr="00B16FBE" w:rsidRDefault="00CF148C" w:rsidP="00CF148C">
            <w:pPr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ŠAMEC d.o.o.</w:t>
            </w:r>
          </w:p>
          <w:p w14:paraId="230658B8" w14:textId="7AC39367" w:rsidR="00CF148C" w:rsidRPr="00CF148C" w:rsidRDefault="00CF148C" w:rsidP="00CF148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Staroplavnička</w:t>
            </w:r>
            <w:proofErr w:type="spellEnd"/>
            <w:r>
              <w:rPr>
                <w:szCs w:val="24"/>
              </w:rPr>
              <w:t xml:space="preserve"> 89, Bjelovar</w:t>
            </w:r>
          </w:p>
        </w:tc>
        <w:tc>
          <w:tcPr>
            <w:tcW w:w="1560" w:type="dxa"/>
            <w:vAlign w:val="center"/>
          </w:tcPr>
          <w:p w14:paraId="45864058" w14:textId="19B8350B" w:rsidR="00CF148C" w:rsidRPr="009674E9" w:rsidRDefault="00CF148C" w:rsidP="00CF14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Cs w:val="24"/>
              </w:rPr>
              <w:t>08.05.2023.</w:t>
            </w:r>
          </w:p>
        </w:tc>
        <w:tc>
          <w:tcPr>
            <w:tcW w:w="1275" w:type="dxa"/>
            <w:vAlign w:val="center"/>
          </w:tcPr>
          <w:p w14:paraId="4A5F3DF8" w14:textId="4AD7B4C5" w:rsidR="00CF148C" w:rsidRPr="009674E9" w:rsidRDefault="00CF148C" w:rsidP="00CF148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Cs w:val="24"/>
              </w:rPr>
              <w:t>9:20h</w:t>
            </w:r>
          </w:p>
        </w:tc>
        <w:tc>
          <w:tcPr>
            <w:tcW w:w="3657" w:type="dxa"/>
            <w:vAlign w:val="center"/>
          </w:tcPr>
          <w:p w14:paraId="42D9304E" w14:textId="503ED83C" w:rsidR="00CF148C" w:rsidRPr="00C64390" w:rsidRDefault="00CF148C" w:rsidP="00CF148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szCs w:val="24"/>
              </w:rPr>
              <w:t>02-18-85/23</w:t>
            </w:r>
          </w:p>
        </w:tc>
      </w:tr>
    </w:tbl>
    <w:p w14:paraId="0A3096A7" w14:textId="3E80E246" w:rsidR="00A15981" w:rsidRDefault="00A15981" w:rsidP="00D75DD1">
      <w:pPr>
        <w:ind w:firstLine="708"/>
        <w:rPr>
          <w:rFonts w:ascii="Calibri" w:hAnsi="Calibri"/>
        </w:rPr>
      </w:pPr>
    </w:p>
    <w:p w14:paraId="2156D4CC" w14:textId="528472F3" w:rsidR="00D709C3" w:rsidRPr="00D709C3" w:rsidRDefault="00A15981" w:rsidP="00C64390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br w:type="page"/>
      </w:r>
      <w:r w:rsidR="00D709C3" w:rsidRPr="00D709C3">
        <w:rPr>
          <w:rFonts w:ascii="Calibri" w:hAnsi="Calibri"/>
          <w:b/>
          <w:bCs/>
          <w:u w:val="single"/>
        </w:rPr>
        <w:lastRenderedPageBreak/>
        <w:t>DATUM</w:t>
      </w:r>
      <w:r w:rsidR="00755054">
        <w:rPr>
          <w:rFonts w:ascii="Calibri" w:hAnsi="Calibri"/>
          <w:b/>
          <w:bCs/>
          <w:u w:val="single"/>
        </w:rPr>
        <w:t>,</w:t>
      </w:r>
      <w:r w:rsidR="00D709C3" w:rsidRPr="00D709C3">
        <w:rPr>
          <w:rFonts w:ascii="Calibri" w:hAnsi="Calibri"/>
          <w:b/>
          <w:bCs/>
          <w:u w:val="single"/>
        </w:rPr>
        <w:t xml:space="preserve"> MJESTO I VRIJEME</w:t>
      </w:r>
      <w:r w:rsidR="00D709C3">
        <w:rPr>
          <w:rFonts w:ascii="Calibri" w:hAnsi="Calibri"/>
          <w:b/>
          <w:bCs/>
          <w:u w:val="single"/>
        </w:rPr>
        <w:t xml:space="preserve"> PREGLEDA I OCJENE PONUDA</w:t>
      </w:r>
      <w:r w:rsidR="00D709C3" w:rsidRPr="00D709C3">
        <w:rPr>
          <w:rFonts w:ascii="Calibri" w:hAnsi="Calibri"/>
          <w:b/>
          <w:bCs/>
          <w:u w:val="single"/>
        </w:rPr>
        <w:t>:</w:t>
      </w:r>
    </w:p>
    <w:p w14:paraId="6C935B8C" w14:textId="1FEC3698" w:rsidR="00755054" w:rsidRDefault="00755054" w:rsidP="00755054">
      <w:pPr>
        <w:ind w:firstLine="708"/>
        <w:rPr>
          <w:rFonts w:ascii="Calibri" w:hAnsi="Calibri"/>
          <w:sz w:val="24"/>
          <w:szCs w:val="24"/>
        </w:rPr>
      </w:pPr>
      <w:r w:rsidRPr="0061555B">
        <w:rPr>
          <w:rFonts w:ascii="Calibri" w:hAnsi="Calibri"/>
          <w:b/>
          <w:bCs/>
          <w:sz w:val="24"/>
          <w:szCs w:val="24"/>
        </w:rPr>
        <w:t>Stručno povjerenstvo za jednostavnu nabavu</w:t>
      </w:r>
      <w:r w:rsidRPr="00A15981">
        <w:rPr>
          <w:rFonts w:ascii="Calibri" w:hAnsi="Calibri"/>
          <w:sz w:val="24"/>
          <w:szCs w:val="24"/>
        </w:rPr>
        <w:t xml:space="preserve">, u sastavu </w:t>
      </w:r>
      <w:r w:rsidRPr="00BB5D52">
        <w:rPr>
          <w:rFonts w:ascii="Calibri" w:hAnsi="Calibri"/>
          <w:b/>
          <w:bCs/>
          <w:sz w:val="24"/>
          <w:szCs w:val="24"/>
        </w:rPr>
        <w:t xml:space="preserve">Klara </w:t>
      </w:r>
      <w:proofErr w:type="spellStart"/>
      <w:r w:rsidRPr="00BB5D52">
        <w:rPr>
          <w:rFonts w:ascii="Calibri" w:hAnsi="Calibri"/>
          <w:b/>
          <w:bCs/>
          <w:sz w:val="24"/>
          <w:szCs w:val="24"/>
        </w:rPr>
        <w:t>Stjepanović</w:t>
      </w:r>
      <w:proofErr w:type="spellEnd"/>
      <w:r w:rsidRPr="00BB5D52">
        <w:rPr>
          <w:rFonts w:ascii="Calibri" w:hAnsi="Calibri"/>
          <w:b/>
          <w:bCs/>
          <w:sz w:val="24"/>
          <w:szCs w:val="24"/>
        </w:rPr>
        <w:t>,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univ. </w:t>
      </w:r>
      <w:proofErr w:type="spellStart"/>
      <w:r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bacc</w:t>
      </w:r>
      <w:proofErr w:type="spellEnd"/>
      <w:r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. </w:t>
      </w:r>
      <w:proofErr w:type="spellStart"/>
      <w:r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oec</w:t>
      </w:r>
      <w:proofErr w:type="spellEnd"/>
      <w:r w:rsidRPr="006979D4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.</w:t>
      </w:r>
      <w:r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 xml:space="preserve">, </w:t>
      </w:r>
      <w:r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Tatjana </w:t>
      </w:r>
      <w:proofErr w:type="spellStart"/>
      <w:r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Cirhan</w:t>
      </w:r>
      <w:proofErr w:type="spellEnd"/>
      <w:r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Lamza</w:t>
      </w:r>
      <w:proofErr w:type="spellEnd"/>
      <w:r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, </w:t>
      </w:r>
      <w:proofErr w:type="spellStart"/>
      <w:r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>mag.pharm</w:t>
      </w:r>
      <w:proofErr w:type="spellEnd"/>
      <w:r w:rsidRPr="00BB5D52">
        <w:rPr>
          <w:rFonts w:ascii="Calibri" w:eastAsia="MS Mincho" w:hAnsi="Calibri" w:cs="Times New Roman"/>
          <w:b/>
          <w:bCs/>
          <w:kern w:val="1"/>
          <w:sz w:val="24"/>
          <w:szCs w:val="24"/>
          <w:lang w:val="en-GB" w:eastAsia="ar-SA"/>
        </w:rPr>
        <w:t xml:space="preserve">., </w:t>
      </w:r>
      <w:r w:rsidRPr="00BB5D52">
        <w:rPr>
          <w:rFonts w:ascii="Calibri" w:hAnsi="Calibri"/>
          <w:b/>
          <w:bCs/>
          <w:sz w:val="24"/>
          <w:szCs w:val="24"/>
        </w:rPr>
        <w:t xml:space="preserve">Alen Hajtić, </w:t>
      </w:r>
      <w:proofErr w:type="spellStart"/>
      <w:proofErr w:type="gramStart"/>
      <w:r w:rsidRPr="00BB5D52">
        <w:rPr>
          <w:rFonts w:ascii="Calibri" w:hAnsi="Calibri"/>
          <w:b/>
          <w:bCs/>
          <w:sz w:val="24"/>
          <w:szCs w:val="24"/>
        </w:rPr>
        <w:t>farm.tehn</w:t>
      </w:r>
      <w:proofErr w:type="spellEnd"/>
      <w:proofErr w:type="gramEnd"/>
      <w:r w:rsidRPr="00BB5D52">
        <w:rPr>
          <w:rFonts w:ascii="Calibri" w:hAnsi="Calibri"/>
          <w:b/>
          <w:bCs/>
          <w:sz w:val="24"/>
          <w:szCs w:val="24"/>
        </w:rPr>
        <w:t>.</w:t>
      </w:r>
      <w:r w:rsidRPr="00A15981">
        <w:rPr>
          <w:rFonts w:ascii="Calibri" w:hAnsi="Calibri"/>
          <w:sz w:val="24"/>
          <w:szCs w:val="24"/>
        </w:rPr>
        <w:t xml:space="preserve"> započelo je</w:t>
      </w:r>
      <w:r>
        <w:rPr>
          <w:rFonts w:ascii="Calibri" w:hAnsi="Calibri"/>
          <w:sz w:val="24"/>
          <w:szCs w:val="24"/>
        </w:rPr>
        <w:t xml:space="preserve"> s pregledom i ocjenom ponuda;</w:t>
      </w:r>
      <w:r w:rsidRPr="00A15981">
        <w:rPr>
          <w:rFonts w:ascii="Calibri" w:hAnsi="Calibri"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>1</w:t>
      </w:r>
      <w:r w:rsidRPr="00A15981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svibnja </w:t>
      </w:r>
      <w:r w:rsidRPr="00A15981">
        <w:rPr>
          <w:rFonts w:ascii="Calibri" w:hAnsi="Calibri"/>
          <w:sz w:val="24"/>
          <w:szCs w:val="24"/>
        </w:rPr>
        <w:t>202</w:t>
      </w:r>
      <w:r>
        <w:rPr>
          <w:rFonts w:ascii="Calibri" w:hAnsi="Calibri"/>
          <w:sz w:val="24"/>
          <w:szCs w:val="24"/>
        </w:rPr>
        <w:t>3</w:t>
      </w:r>
      <w:r w:rsidRPr="00A15981">
        <w:rPr>
          <w:rFonts w:ascii="Calibri" w:hAnsi="Calibri"/>
          <w:sz w:val="24"/>
          <w:szCs w:val="24"/>
        </w:rPr>
        <w:t>. u 1</w:t>
      </w:r>
      <w:r>
        <w:rPr>
          <w:rFonts w:ascii="Calibri" w:hAnsi="Calibri"/>
          <w:sz w:val="24"/>
          <w:szCs w:val="24"/>
        </w:rPr>
        <w:t>3</w:t>
      </w:r>
      <w:r w:rsidRPr="00A15981">
        <w:rPr>
          <w:rFonts w:ascii="Calibri" w:hAnsi="Calibri"/>
          <w:sz w:val="24"/>
          <w:szCs w:val="24"/>
        </w:rPr>
        <w:t xml:space="preserve">:00h u prostorijama </w:t>
      </w:r>
      <w:r w:rsidRPr="00BB5D52">
        <w:rPr>
          <w:rFonts w:ascii="Calibri" w:hAnsi="Calibri"/>
          <w:b/>
          <w:bCs/>
          <w:sz w:val="24"/>
          <w:szCs w:val="24"/>
        </w:rPr>
        <w:t>Ljekarne 1</w:t>
      </w:r>
      <w:r w:rsidRPr="00A15981">
        <w:rPr>
          <w:rFonts w:ascii="Calibri" w:hAnsi="Calibri"/>
          <w:sz w:val="24"/>
          <w:szCs w:val="24"/>
        </w:rPr>
        <w:t xml:space="preserve">, u Bjelovaru, Petra Preradovića 4. </w:t>
      </w:r>
    </w:p>
    <w:p w14:paraId="4D7B0EF9" w14:textId="5E4F569F" w:rsidR="00D709C3" w:rsidRPr="00A15981" w:rsidRDefault="00D709C3" w:rsidP="00D709C3">
      <w:pPr>
        <w:ind w:firstLine="708"/>
        <w:rPr>
          <w:rFonts w:ascii="Calibri" w:hAnsi="Calibri"/>
          <w:b/>
          <w:bCs/>
          <w:sz w:val="24"/>
          <w:szCs w:val="24"/>
        </w:rPr>
      </w:pPr>
      <w:r w:rsidRPr="00A15981">
        <w:rPr>
          <w:rFonts w:ascii="Calibri" w:hAnsi="Calibri"/>
          <w:b/>
          <w:bCs/>
          <w:sz w:val="24"/>
          <w:szCs w:val="24"/>
        </w:rPr>
        <w:t>Analitički prikaz valjanih ponuda:</w:t>
      </w:r>
    </w:p>
    <w:tbl>
      <w:tblPr>
        <w:tblStyle w:val="Reetkatablice"/>
        <w:tblW w:w="10688" w:type="dxa"/>
        <w:tblInd w:w="-289" w:type="dxa"/>
        <w:tblLook w:val="04A0" w:firstRow="1" w:lastRow="0" w:firstColumn="1" w:lastColumn="0" w:noHBand="0" w:noVBand="1"/>
      </w:tblPr>
      <w:tblGrid>
        <w:gridCol w:w="3970"/>
        <w:gridCol w:w="2239"/>
        <w:gridCol w:w="2239"/>
        <w:gridCol w:w="2240"/>
      </w:tblGrid>
      <w:tr w:rsidR="00CF148C" w14:paraId="7167D64F" w14:textId="77777777" w:rsidTr="000B38EF">
        <w:trPr>
          <w:trHeight w:val="615"/>
        </w:trPr>
        <w:tc>
          <w:tcPr>
            <w:tcW w:w="3970" w:type="dxa"/>
            <w:shd w:val="clear" w:color="auto" w:fill="C2D69B" w:themeFill="accent3" w:themeFillTint="99"/>
            <w:vAlign w:val="center"/>
          </w:tcPr>
          <w:p w14:paraId="405EC290" w14:textId="29C5F44B" w:rsidR="00CF148C" w:rsidRPr="00F37508" w:rsidRDefault="00CF148C" w:rsidP="00E94A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37508">
              <w:rPr>
                <w:rFonts w:ascii="Calibri" w:hAnsi="Calibri"/>
                <w:b/>
                <w:bCs/>
                <w:sz w:val="24"/>
                <w:szCs w:val="24"/>
              </w:rPr>
              <w:t>REDNI BROJ PONUDE:</w:t>
            </w:r>
          </w:p>
        </w:tc>
        <w:tc>
          <w:tcPr>
            <w:tcW w:w="2239" w:type="dxa"/>
            <w:shd w:val="clear" w:color="auto" w:fill="C2D69B" w:themeFill="accent3" w:themeFillTint="99"/>
            <w:vAlign w:val="center"/>
          </w:tcPr>
          <w:p w14:paraId="14D68AB7" w14:textId="793CCFB3" w:rsidR="00CF148C" w:rsidRPr="00F37508" w:rsidRDefault="00CF148C" w:rsidP="00E94A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39" w:type="dxa"/>
            <w:shd w:val="clear" w:color="auto" w:fill="C2D69B" w:themeFill="accent3" w:themeFillTint="99"/>
            <w:vAlign w:val="center"/>
          </w:tcPr>
          <w:p w14:paraId="0E5AF33F" w14:textId="65297CF1" w:rsidR="00CF148C" w:rsidRPr="00F37508" w:rsidRDefault="00CF148C" w:rsidP="00E94A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40" w:type="dxa"/>
            <w:shd w:val="clear" w:color="auto" w:fill="C2D69B" w:themeFill="accent3" w:themeFillTint="99"/>
            <w:vAlign w:val="center"/>
          </w:tcPr>
          <w:p w14:paraId="7A014AE6" w14:textId="55C4616F" w:rsidR="00CF148C" w:rsidRPr="00F37508" w:rsidRDefault="00CF148C" w:rsidP="00E94A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</w:p>
        </w:tc>
      </w:tr>
      <w:tr w:rsidR="00CF148C" w14:paraId="6FFA2B21" w14:textId="77777777" w:rsidTr="000B38EF">
        <w:trPr>
          <w:trHeight w:val="815"/>
        </w:trPr>
        <w:tc>
          <w:tcPr>
            <w:tcW w:w="3970" w:type="dxa"/>
            <w:shd w:val="clear" w:color="auto" w:fill="8DB3E2" w:themeFill="text2" w:themeFillTint="66"/>
            <w:vAlign w:val="center"/>
          </w:tcPr>
          <w:p w14:paraId="3DF111B3" w14:textId="77777777" w:rsidR="00CF148C" w:rsidRPr="00E94A62" w:rsidRDefault="00CF148C" w:rsidP="00E94A62">
            <w:pPr>
              <w:jc w:val="center"/>
              <w:rPr>
                <w:rFonts w:ascii="Calibri" w:hAnsi="Calibri"/>
                <w:i/>
                <w:iCs/>
              </w:rPr>
            </w:pPr>
            <w:r w:rsidRPr="00E94A62">
              <w:rPr>
                <w:rFonts w:ascii="Calibri" w:hAnsi="Calibri"/>
                <w:i/>
                <w:iCs/>
              </w:rPr>
              <w:t>Naziv i sjedište ponuditelja</w:t>
            </w:r>
          </w:p>
          <w:p w14:paraId="47957AEA" w14:textId="731F3245" w:rsidR="00CF148C" w:rsidRDefault="00CF148C" w:rsidP="00E94A62">
            <w:pPr>
              <w:jc w:val="center"/>
              <w:rPr>
                <w:rFonts w:ascii="Calibri" w:hAnsi="Calibri"/>
              </w:rPr>
            </w:pPr>
            <w:r w:rsidRPr="00E94A62">
              <w:rPr>
                <w:rFonts w:ascii="Calibri" w:hAnsi="Calibri"/>
                <w:i/>
                <w:iCs/>
              </w:rPr>
              <w:t>Ili zajednice gospodarskih subjekata (ponuditelj</w:t>
            </w:r>
            <w:r>
              <w:rPr>
                <w:rFonts w:ascii="Calibri" w:hAnsi="Calibri"/>
                <w:i/>
                <w:iCs/>
              </w:rPr>
              <w:t>a</w:t>
            </w:r>
            <w:r w:rsidRPr="00E94A62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52836304" w14:textId="46532766" w:rsidR="00CF148C" w:rsidRPr="003D49A8" w:rsidRDefault="00CF148C" w:rsidP="003D49A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TEHNIKA – SPEKTRA d.o.o.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7CFCEE35" w14:textId="77777777" w:rsidR="00CF148C" w:rsidRDefault="00CF148C" w:rsidP="00CF148C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DEMARING</w:t>
            </w:r>
          </w:p>
          <w:p w14:paraId="4C9945D6" w14:textId="56CFCD1E" w:rsidR="00CF148C" w:rsidRPr="00CF148C" w:rsidRDefault="00CF148C" w:rsidP="00CF148C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d.o.o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14:paraId="6B0CC915" w14:textId="77777777" w:rsidR="00CF148C" w:rsidRDefault="00CF148C" w:rsidP="00CF148C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ŠAMEC</w:t>
            </w:r>
          </w:p>
          <w:p w14:paraId="2EE59BCF" w14:textId="7CB5F1DE" w:rsidR="00CF148C" w:rsidRPr="00CF148C" w:rsidRDefault="00CF148C" w:rsidP="00CF148C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d.o.o.</w:t>
            </w:r>
          </w:p>
        </w:tc>
      </w:tr>
      <w:tr w:rsidR="00CF148C" w14:paraId="77CD930C" w14:textId="77777777" w:rsidTr="000B38EF">
        <w:trPr>
          <w:trHeight w:val="732"/>
        </w:trPr>
        <w:tc>
          <w:tcPr>
            <w:tcW w:w="3970" w:type="dxa"/>
            <w:vAlign w:val="center"/>
          </w:tcPr>
          <w:p w14:paraId="62B43BD7" w14:textId="4AC0C295" w:rsidR="00CF148C" w:rsidRPr="00CF148C" w:rsidRDefault="00CF148C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Broj i datum ponude: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9CD7DD7" w14:textId="77777777" w:rsidR="00CF148C" w:rsidRPr="00712533" w:rsidRDefault="00712533" w:rsidP="00E94A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88-2-2023</w:t>
            </w:r>
          </w:p>
          <w:p w14:paraId="2EA593C6" w14:textId="39BA3464" w:rsidR="00712533" w:rsidRPr="00712533" w:rsidRDefault="00712533" w:rsidP="00E94A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08.05.2023.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48826250" w14:textId="77777777" w:rsidR="00CF148C" w:rsidRPr="00712533" w:rsidRDefault="00712533" w:rsidP="00E94A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101/2023</w:t>
            </w:r>
          </w:p>
          <w:p w14:paraId="37689ADF" w14:textId="6040C465" w:rsidR="00712533" w:rsidRPr="00712533" w:rsidRDefault="00712533" w:rsidP="00E94A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08.05.2023.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7DA2312C" w14:textId="77777777" w:rsidR="00CF148C" w:rsidRPr="00712533" w:rsidRDefault="00712533" w:rsidP="00E94A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65-23</w:t>
            </w:r>
          </w:p>
          <w:p w14:paraId="57B60CB1" w14:textId="728C257D" w:rsidR="00712533" w:rsidRPr="00712533" w:rsidRDefault="00712533" w:rsidP="00E94A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08.05.2023.</w:t>
            </w:r>
          </w:p>
        </w:tc>
      </w:tr>
      <w:tr w:rsidR="00712533" w14:paraId="7279DD24" w14:textId="77777777" w:rsidTr="000B38EF">
        <w:trPr>
          <w:trHeight w:val="732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A1EC91B" w14:textId="6602F7E6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Popunjen, potpisan i ovjeren prilog 1. DON – „Ponudbeni list“: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4F5986F3" w14:textId="2EA1CAF4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A15C70E" w14:textId="4E9E7851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1E63F8CF" w14:textId="7ABF6E16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712533" w14:paraId="755854D0" w14:textId="77777777" w:rsidTr="000B38EF">
        <w:trPr>
          <w:trHeight w:val="732"/>
        </w:trPr>
        <w:tc>
          <w:tcPr>
            <w:tcW w:w="3970" w:type="dxa"/>
            <w:vAlign w:val="center"/>
          </w:tcPr>
          <w:p w14:paraId="05A1B2FC" w14:textId="56920CC9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Potvrda o sposobnosti za obavljanje profesionalne djelatnosti (izvadak iz sudskog, obrtnog, strukovnog ili drugog odg. registra):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A422421" w14:textId="5C17D998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Izvadak iz sudskog registra; Trgovački sud u Bjelovaru, 05.09.2017.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275C1CC1" w14:textId="57ADF5C6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Izvadak iz sudskog registra; Trgovački sud u Bjelovaru, 0</w:t>
            </w:r>
            <w:r w:rsidR="000B38EF">
              <w:rPr>
                <w:rFonts w:ascii="Calibri" w:hAnsi="Calibri"/>
                <w:sz w:val="20"/>
                <w:szCs w:val="20"/>
              </w:rPr>
              <w:t>4</w:t>
            </w:r>
            <w:r w:rsidRPr="00712533">
              <w:rPr>
                <w:rFonts w:ascii="Calibri" w:hAnsi="Calibri"/>
                <w:sz w:val="20"/>
                <w:szCs w:val="20"/>
              </w:rPr>
              <w:t>.0</w:t>
            </w:r>
            <w:r w:rsidR="000B38EF">
              <w:rPr>
                <w:rFonts w:ascii="Calibri" w:hAnsi="Calibri"/>
                <w:sz w:val="20"/>
                <w:szCs w:val="20"/>
              </w:rPr>
              <w:t>9</w:t>
            </w:r>
            <w:r w:rsidRPr="00712533">
              <w:rPr>
                <w:rFonts w:ascii="Calibri" w:hAnsi="Calibri"/>
                <w:sz w:val="20"/>
                <w:szCs w:val="20"/>
              </w:rPr>
              <w:t>.20</w:t>
            </w:r>
            <w:r w:rsidR="000B38EF">
              <w:rPr>
                <w:rFonts w:ascii="Calibri" w:hAnsi="Calibri"/>
                <w:sz w:val="20"/>
                <w:szCs w:val="20"/>
              </w:rPr>
              <w:t>20</w:t>
            </w:r>
            <w:r w:rsidRPr="0071253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4CD78C3D" w14:textId="2CA2C547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2533">
              <w:rPr>
                <w:rFonts w:ascii="Calibri" w:hAnsi="Calibri"/>
                <w:sz w:val="20"/>
                <w:szCs w:val="20"/>
              </w:rPr>
              <w:t>Izvadak iz sudskog registra; Trgovački sud u Bjelovaru, 0</w:t>
            </w:r>
            <w:r w:rsidR="000B38EF">
              <w:rPr>
                <w:rFonts w:ascii="Calibri" w:hAnsi="Calibri"/>
                <w:sz w:val="20"/>
                <w:szCs w:val="20"/>
              </w:rPr>
              <w:t>3</w:t>
            </w:r>
            <w:r w:rsidRPr="00712533">
              <w:rPr>
                <w:rFonts w:ascii="Calibri" w:hAnsi="Calibri"/>
                <w:sz w:val="20"/>
                <w:szCs w:val="20"/>
              </w:rPr>
              <w:t>.0</w:t>
            </w:r>
            <w:r w:rsidR="000B38EF">
              <w:rPr>
                <w:rFonts w:ascii="Calibri" w:hAnsi="Calibri"/>
                <w:sz w:val="20"/>
                <w:szCs w:val="20"/>
              </w:rPr>
              <w:t>4</w:t>
            </w:r>
            <w:r w:rsidRPr="00712533">
              <w:rPr>
                <w:rFonts w:ascii="Calibri" w:hAnsi="Calibri"/>
                <w:sz w:val="20"/>
                <w:szCs w:val="20"/>
              </w:rPr>
              <w:t>.20</w:t>
            </w:r>
            <w:r w:rsidR="000B38EF">
              <w:rPr>
                <w:rFonts w:ascii="Calibri" w:hAnsi="Calibri"/>
                <w:sz w:val="20"/>
                <w:szCs w:val="20"/>
              </w:rPr>
              <w:t>23</w:t>
            </w:r>
            <w:r w:rsidRPr="0071253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12533" w14:paraId="6BEDC069" w14:textId="77777777" w:rsidTr="000B38EF">
        <w:trPr>
          <w:trHeight w:val="732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56CC2EB" w14:textId="460A119A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Popunjen, potpisan i ovjeren prilog 2. DON – „Troškovnik s izjavom o vremenu izvođenja radova na rekonstrukciji razvodnog ormara“: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069E1B33" w14:textId="12D4C39D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487E8C7C" w14:textId="3895EF88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61437B17" w14:textId="1F24E86F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712533" w14:paraId="4A613508" w14:textId="77777777" w:rsidTr="000B38EF">
        <w:trPr>
          <w:trHeight w:val="732"/>
        </w:trPr>
        <w:tc>
          <w:tcPr>
            <w:tcW w:w="3970" w:type="dxa"/>
            <w:vAlign w:val="center"/>
          </w:tcPr>
          <w:p w14:paraId="06FFAD0A" w14:textId="6AD9F147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Popunjen, potpisan i ovjeren prilog 3. DON – „Izjava ponuditelja o prihvaćanju općih i posebnih uvjeta iz DON“: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76D9A3CB" w14:textId="345F23F1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199E0EBC" w14:textId="3859472E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1512A969" w14:textId="65F5B1CE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712533" w14:paraId="1A79F869" w14:textId="77777777" w:rsidTr="000B38EF">
        <w:trPr>
          <w:trHeight w:val="732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6C88E4D3" w14:textId="150B3AC2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Ponuda uvezana: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70D66432" w14:textId="149A9BCC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ABF67FD" w14:textId="008FB1B1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1671343E" w14:textId="1DB3109E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712533" w14:paraId="2496B398" w14:textId="77777777" w:rsidTr="000B38EF">
        <w:trPr>
          <w:trHeight w:val="732"/>
        </w:trPr>
        <w:tc>
          <w:tcPr>
            <w:tcW w:w="3970" w:type="dxa"/>
            <w:vAlign w:val="center"/>
          </w:tcPr>
          <w:p w14:paraId="4B3D85CE" w14:textId="4C027339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Broj dijelova ponude: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6006219E" w14:textId="0A578FDE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12430F73" w14:textId="23A08056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86DBCBE" w14:textId="79913CA2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712533" w14:paraId="0B551393" w14:textId="77777777" w:rsidTr="000B38EF">
        <w:trPr>
          <w:trHeight w:val="732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1FC74373" w14:textId="50B5080B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Stranice ponude označene brojevima: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14AE9CB" w14:textId="4815F932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Da; 13 stranica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3A734C66" w14:textId="3B2C4E20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Da, 16 stranica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218DF76A" w14:textId="5C240A77" w:rsidR="00712533" w:rsidRPr="00712533" w:rsidRDefault="00712533" w:rsidP="0071253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Da, 1</w:t>
            </w:r>
            <w:r w:rsidR="000B38EF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stranica</w:t>
            </w:r>
          </w:p>
        </w:tc>
      </w:tr>
      <w:tr w:rsidR="00712533" w14:paraId="58878F47" w14:textId="77777777" w:rsidTr="000B38EF">
        <w:trPr>
          <w:trHeight w:val="732"/>
        </w:trPr>
        <w:tc>
          <w:tcPr>
            <w:tcW w:w="3970" w:type="dxa"/>
            <w:shd w:val="clear" w:color="auto" w:fill="FFFFFF" w:themeFill="background1"/>
            <w:vAlign w:val="center"/>
          </w:tcPr>
          <w:p w14:paraId="4D70FEFB" w14:textId="5B4DBF69" w:rsidR="00712533" w:rsidRPr="00CF148C" w:rsidRDefault="00712533" w:rsidP="000B38EF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CF148C">
              <w:rPr>
                <w:rFonts w:ascii="Calibri" w:hAnsi="Calibri"/>
                <w:i/>
                <w:iCs/>
                <w:sz w:val="20"/>
                <w:szCs w:val="20"/>
              </w:rPr>
              <w:t>Ponuda tiskana ili pisana neizbrisivom tintom: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744DDE87" w14:textId="0E575F65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2F2C14C" w14:textId="6C6A95A4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74810044" w14:textId="72383DA8" w:rsidR="00712533" w:rsidRPr="00712533" w:rsidRDefault="00712533" w:rsidP="007125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712533" w14:paraId="44BBD2FD" w14:textId="77777777" w:rsidTr="000B38EF">
        <w:trPr>
          <w:trHeight w:val="733"/>
        </w:trPr>
        <w:tc>
          <w:tcPr>
            <w:tcW w:w="3970" w:type="dxa"/>
            <w:shd w:val="clear" w:color="auto" w:fill="8DB3E2" w:themeFill="text2" w:themeFillTint="66"/>
            <w:vAlign w:val="center"/>
          </w:tcPr>
          <w:p w14:paraId="047B3C64" w14:textId="1E33587D" w:rsidR="00712533" w:rsidRPr="00755054" w:rsidRDefault="00712533" w:rsidP="000B38EF">
            <w:pPr>
              <w:rPr>
                <w:rFonts w:ascii="Calibri" w:hAnsi="Calibri"/>
                <w:b/>
                <w:bCs/>
              </w:rPr>
            </w:pPr>
            <w:r w:rsidRPr="00755054">
              <w:rPr>
                <w:rFonts w:ascii="Calibri" w:hAnsi="Calibri"/>
                <w:b/>
                <w:bCs/>
              </w:rPr>
              <w:t>Odbijanje ponude: DA/NE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572EFA6D" w14:textId="3A2F3E1D" w:rsidR="00712533" w:rsidRPr="00755054" w:rsidRDefault="00712533" w:rsidP="00712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06C87404" w14:textId="0505BD69" w:rsidR="00712533" w:rsidRPr="00755054" w:rsidRDefault="00712533" w:rsidP="00712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14:paraId="16BB1A77" w14:textId="72A23FAD" w:rsidR="00712533" w:rsidRPr="00755054" w:rsidRDefault="00712533" w:rsidP="00712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</w:t>
            </w:r>
          </w:p>
        </w:tc>
      </w:tr>
    </w:tbl>
    <w:p w14:paraId="1E8AEAAE" w14:textId="3643BBB9" w:rsidR="003B3DD0" w:rsidRDefault="003B3DD0"/>
    <w:tbl>
      <w:tblPr>
        <w:tblStyle w:val="Reetkatablice"/>
        <w:tblW w:w="10688" w:type="dxa"/>
        <w:tblInd w:w="-289" w:type="dxa"/>
        <w:tblLook w:val="04A0" w:firstRow="1" w:lastRow="0" w:firstColumn="1" w:lastColumn="0" w:noHBand="0" w:noVBand="1"/>
      </w:tblPr>
      <w:tblGrid>
        <w:gridCol w:w="3970"/>
        <w:gridCol w:w="2239"/>
        <w:gridCol w:w="2239"/>
        <w:gridCol w:w="2240"/>
      </w:tblGrid>
      <w:tr w:rsidR="00F00672" w14:paraId="4F678971" w14:textId="77777777" w:rsidTr="000A3705">
        <w:trPr>
          <w:trHeight w:val="615"/>
        </w:trPr>
        <w:tc>
          <w:tcPr>
            <w:tcW w:w="3970" w:type="dxa"/>
            <w:shd w:val="clear" w:color="auto" w:fill="C2D69B" w:themeFill="accent3" w:themeFillTint="99"/>
            <w:vAlign w:val="center"/>
          </w:tcPr>
          <w:p w14:paraId="6541B8F5" w14:textId="77777777" w:rsidR="000B38EF" w:rsidRPr="00F37508" w:rsidRDefault="000B38EF" w:rsidP="000A370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37508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REDNI BROJ PONUDE:</w:t>
            </w:r>
          </w:p>
        </w:tc>
        <w:tc>
          <w:tcPr>
            <w:tcW w:w="2239" w:type="dxa"/>
            <w:shd w:val="clear" w:color="auto" w:fill="C2D69B" w:themeFill="accent3" w:themeFillTint="99"/>
            <w:vAlign w:val="center"/>
          </w:tcPr>
          <w:p w14:paraId="25616972" w14:textId="77777777" w:rsidR="000B38EF" w:rsidRPr="00F37508" w:rsidRDefault="000B38EF" w:rsidP="000A370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39" w:type="dxa"/>
            <w:shd w:val="clear" w:color="auto" w:fill="C2D69B" w:themeFill="accent3" w:themeFillTint="99"/>
            <w:vAlign w:val="center"/>
          </w:tcPr>
          <w:p w14:paraId="2516F71C" w14:textId="77777777" w:rsidR="000B38EF" w:rsidRPr="00F37508" w:rsidRDefault="000B38EF" w:rsidP="000A370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40" w:type="dxa"/>
            <w:shd w:val="clear" w:color="auto" w:fill="C2D69B" w:themeFill="accent3" w:themeFillTint="99"/>
            <w:vAlign w:val="center"/>
          </w:tcPr>
          <w:p w14:paraId="7D12A597" w14:textId="77777777" w:rsidR="000B38EF" w:rsidRPr="00F37508" w:rsidRDefault="000B38EF" w:rsidP="000A370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3.</w:t>
            </w:r>
          </w:p>
        </w:tc>
      </w:tr>
      <w:tr w:rsidR="00F00672" w14:paraId="67EBCCD9" w14:textId="77777777" w:rsidTr="000A3705">
        <w:trPr>
          <w:trHeight w:val="815"/>
        </w:trPr>
        <w:tc>
          <w:tcPr>
            <w:tcW w:w="3970" w:type="dxa"/>
            <w:shd w:val="clear" w:color="auto" w:fill="8DB3E2" w:themeFill="text2" w:themeFillTint="66"/>
            <w:vAlign w:val="center"/>
          </w:tcPr>
          <w:p w14:paraId="521089FE" w14:textId="77777777" w:rsidR="000B38EF" w:rsidRPr="00E94A62" w:rsidRDefault="000B38EF" w:rsidP="000A3705">
            <w:pPr>
              <w:jc w:val="center"/>
              <w:rPr>
                <w:rFonts w:ascii="Calibri" w:hAnsi="Calibri"/>
                <w:i/>
                <w:iCs/>
              </w:rPr>
            </w:pPr>
            <w:r w:rsidRPr="00E94A62">
              <w:rPr>
                <w:rFonts w:ascii="Calibri" w:hAnsi="Calibri"/>
                <w:i/>
                <w:iCs/>
              </w:rPr>
              <w:t>Naziv i sjedište ponuditelja</w:t>
            </w:r>
          </w:p>
          <w:p w14:paraId="5F8ABC39" w14:textId="77777777" w:rsidR="000B38EF" w:rsidRDefault="000B38EF" w:rsidP="000A3705">
            <w:pPr>
              <w:jc w:val="center"/>
              <w:rPr>
                <w:rFonts w:ascii="Calibri" w:hAnsi="Calibri"/>
              </w:rPr>
            </w:pPr>
            <w:r w:rsidRPr="00E94A62">
              <w:rPr>
                <w:rFonts w:ascii="Calibri" w:hAnsi="Calibri"/>
                <w:i/>
                <w:iCs/>
              </w:rPr>
              <w:t>Ili zajednice gospodarskih subjekata (ponuditelj</w:t>
            </w:r>
            <w:r>
              <w:rPr>
                <w:rFonts w:ascii="Calibri" w:hAnsi="Calibri"/>
                <w:i/>
                <w:iCs/>
              </w:rPr>
              <w:t>a</w:t>
            </w:r>
            <w:r w:rsidRPr="00E94A62"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6863C693" w14:textId="77777777" w:rsidR="000B38EF" w:rsidRPr="003D49A8" w:rsidRDefault="000B38EF" w:rsidP="000A370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TEHNIKA – SPEKTRA d.o.o.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56C5D682" w14:textId="77777777" w:rsidR="000B38EF" w:rsidRDefault="000B38EF" w:rsidP="000A3705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DEMARING</w:t>
            </w:r>
          </w:p>
          <w:p w14:paraId="7EC322A6" w14:textId="77777777" w:rsidR="000B38EF" w:rsidRPr="00CF148C" w:rsidRDefault="000B38EF" w:rsidP="000A3705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d.o.o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14:paraId="1F1529F3" w14:textId="77777777" w:rsidR="000B38EF" w:rsidRDefault="000B38EF" w:rsidP="000A3705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ŠAMEC</w:t>
            </w:r>
          </w:p>
          <w:p w14:paraId="09F71BA2" w14:textId="77777777" w:rsidR="000B38EF" w:rsidRPr="00CF148C" w:rsidRDefault="000B38EF" w:rsidP="000A3705">
            <w:pPr>
              <w:jc w:val="center"/>
              <w:rPr>
                <w:b/>
                <w:bCs/>
                <w:szCs w:val="24"/>
              </w:rPr>
            </w:pPr>
            <w:r w:rsidRPr="00B16FBE">
              <w:rPr>
                <w:b/>
                <w:bCs/>
                <w:szCs w:val="24"/>
              </w:rPr>
              <w:t>d.o.o.</w:t>
            </w:r>
          </w:p>
        </w:tc>
      </w:tr>
      <w:tr w:rsidR="000B38EF" w14:paraId="0E7C46CC" w14:textId="77777777" w:rsidTr="000B38EF">
        <w:trPr>
          <w:trHeight w:val="526"/>
        </w:trPr>
        <w:tc>
          <w:tcPr>
            <w:tcW w:w="10688" w:type="dxa"/>
            <w:gridSpan w:val="4"/>
            <w:shd w:val="clear" w:color="auto" w:fill="FBD4B4" w:themeFill="accent6" w:themeFillTint="66"/>
            <w:vAlign w:val="center"/>
          </w:tcPr>
          <w:p w14:paraId="486E6136" w14:textId="77777777" w:rsidR="000B38EF" w:rsidRPr="000B38EF" w:rsidRDefault="000B38EF" w:rsidP="000B38E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B38EF">
              <w:rPr>
                <w:rFonts w:ascii="Calibri" w:hAnsi="Calibri"/>
                <w:b/>
                <w:bCs/>
                <w:sz w:val="20"/>
                <w:szCs w:val="20"/>
              </w:rPr>
              <w:t>ANALIZA PONUDA VEZANO ZA ISPUNJENJE ZAHTJEVA</w:t>
            </w:r>
          </w:p>
          <w:p w14:paraId="780FBAC0" w14:textId="4D9428E9" w:rsidR="000B38EF" w:rsidRPr="00B16FBE" w:rsidRDefault="000B38EF" w:rsidP="000B38EF">
            <w:pPr>
              <w:jc w:val="center"/>
              <w:rPr>
                <w:b/>
                <w:bCs/>
                <w:szCs w:val="24"/>
              </w:rPr>
            </w:pPr>
            <w:r w:rsidRPr="000B38EF">
              <w:rPr>
                <w:rFonts w:ascii="Calibri" w:hAnsi="Calibri"/>
                <w:b/>
                <w:bCs/>
                <w:sz w:val="20"/>
                <w:szCs w:val="20"/>
              </w:rPr>
              <w:t>U POGLEDU OPISA PREDMETA NABAVE I TEHNIČKIH SPECIFIKACIJA</w:t>
            </w:r>
          </w:p>
        </w:tc>
      </w:tr>
      <w:tr w:rsidR="00F00672" w14:paraId="5E7572C0" w14:textId="77777777" w:rsidTr="000B38EF">
        <w:trPr>
          <w:trHeight w:val="624"/>
        </w:trPr>
        <w:tc>
          <w:tcPr>
            <w:tcW w:w="3970" w:type="dxa"/>
            <w:vAlign w:val="center"/>
          </w:tcPr>
          <w:p w14:paraId="5C1E871C" w14:textId="2F67483C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Ponuda dostavljena u roku za dostavu ponuda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E5083C6" w14:textId="674E4674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305D5060" w14:textId="55A9E213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09495CB0" w14:textId="1BB5C69B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F00672" w14:paraId="523E96F3" w14:textId="77777777" w:rsidTr="000B38EF">
        <w:trPr>
          <w:trHeight w:val="62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AC00D09" w14:textId="284AE929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Popunjen Troškovnik na izvornom obrascu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14C0F195" w14:textId="36F5041C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49009667" w14:textId="7152D68E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3696CCE1" w14:textId="2790E30E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F00672" w14:paraId="2ED62905" w14:textId="77777777" w:rsidTr="000B38EF">
        <w:trPr>
          <w:trHeight w:val="624"/>
        </w:trPr>
        <w:tc>
          <w:tcPr>
            <w:tcW w:w="3970" w:type="dxa"/>
            <w:vAlign w:val="center"/>
          </w:tcPr>
          <w:p w14:paraId="4631BF7E" w14:textId="5CDF88AF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Jezik ponude i pismo: hrvatski jezik i latinično pismo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7D8C2F18" w14:textId="7F0CFCBD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5F7A242" w14:textId="11FDF5C2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08187F3E" w14:textId="7C635325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F00672" w14:paraId="2A9278FF" w14:textId="77777777" w:rsidTr="000B38EF">
        <w:trPr>
          <w:trHeight w:val="62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68F060D5" w14:textId="068B83A9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Valuta: euro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68BFB82C" w14:textId="5A384A05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1E09664C" w14:textId="56C9C3CE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69A6442E" w14:textId="0979A217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F00672" w14:paraId="4E40077E" w14:textId="77777777" w:rsidTr="000B38EF">
        <w:trPr>
          <w:trHeight w:val="624"/>
        </w:trPr>
        <w:tc>
          <w:tcPr>
            <w:tcW w:w="3970" w:type="dxa"/>
            <w:vAlign w:val="center"/>
          </w:tcPr>
          <w:p w14:paraId="503891C6" w14:textId="4B6A5529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Rok valjanosti ponude: najmanje 150 (</w:t>
            </w:r>
            <w:proofErr w:type="spellStart"/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stopedeset</w:t>
            </w:r>
            <w:proofErr w:type="spellEnd"/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) dana od krajnjeg roka za dostavu ponuda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253D292E" w14:textId="7330DF67" w:rsidR="000D42BE" w:rsidRPr="000B38EF" w:rsidRDefault="00E15804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Da, 180 dana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366191CB" w14:textId="7DE23750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Ne, rok valjanosti ponude: 30 dana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5822E88B" w14:textId="08BDB3CD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Ne, rok valjanosti ponude: 30 dana</w:t>
            </w:r>
          </w:p>
        </w:tc>
      </w:tr>
      <w:tr w:rsidR="00F00672" w14:paraId="4F680432" w14:textId="77777777" w:rsidTr="000B38EF">
        <w:trPr>
          <w:trHeight w:val="62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96C554D" w14:textId="1770549A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Cijena ponude bez PDV-a (euro)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1C112D5D" w14:textId="4E61EDE5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16.882,50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A05F9B6" w14:textId="219BCF75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17.937,97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3249AC69" w14:textId="0E5293FD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19.029,61</w:t>
            </w:r>
          </w:p>
        </w:tc>
      </w:tr>
      <w:tr w:rsidR="00F00672" w14:paraId="79B19497" w14:textId="77777777" w:rsidTr="000B38EF">
        <w:trPr>
          <w:trHeight w:val="624"/>
        </w:trPr>
        <w:tc>
          <w:tcPr>
            <w:tcW w:w="3970" w:type="dxa"/>
            <w:vAlign w:val="center"/>
          </w:tcPr>
          <w:p w14:paraId="6475DA03" w14:textId="0AD7E4C7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Cijena ponude bez PDV-a, nakon računske kontrole (euro)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18399BDB" w14:textId="32500D02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16.882,50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751CD036" w14:textId="205894B3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17.937,97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6D6C9589" w14:textId="0B8FB0DB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19.029,61</w:t>
            </w:r>
          </w:p>
        </w:tc>
      </w:tr>
      <w:tr w:rsidR="00F00672" w14:paraId="2E70508C" w14:textId="77777777" w:rsidTr="000B38EF">
        <w:trPr>
          <w:trHeight w:val="62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2C9E4D62" w14:textId="5D5E6F12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Ukupna cijena ponude s PDV-om (euro)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00B6B10" w14:textId="3E876E08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21.103,13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61172312" w14:textId="46351D8C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22.422,46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4FA956B5" w14:textId="16F98501" w:rsidR="000D42BE" w:rsidRPr="000B38EF" w:rsidRDefault="000D42BE" w:rsidP="000D42B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23.787,01</w:t>
            </w:r>
          </w:p>
        </w:tc>
      </w:tr>
      <w:tr w:rsidR="00F00672" w14:paraId="52681491" w14:textId="77777777" w:rsidTr="000B38EF">
        <w:trPr>
          <w:trHeight w:val="624"/>
        </w:trPr>
        <w:tc>
          <w:tcPr>
            <w:tcW w:w="3970" w:type="dxa"/>
            <w:shd w:val="clear" w:color="auto" w:fill="FFFFFF" w:themeFill="background1"/>
            <w:vAlign w:val="center"/>
          </w:tcPr>
          <w:p w14:paraId="25CEC8D4" w14:textId="051F7D09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Cijena ponude s PDV-om, nakon računske kontrole (euro)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08FB28D0" w14:textId="5DCACAA7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09D">
              <w:rPr>
                <w:rFonts w:ascii="Calibri" w:hAnsi="Calibri"/>
                <w:sz w:val="20"/>
                <w:szCs w:val="20"/>
              </w:rPr>
              <w:t>21.103,13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26596518" w14:textId="3536264B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22.422,46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4E87FFAB" w14:textId="68734B29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23.787,01</w:t>
            </w:r>
          </w:p>
        </w:tc>
      </w:tr>
      <w:tr w:rsidR="00F00672" w14:paraId="4DADF44D" w14:textId="77777777" w:rsidTr="000B38EF">
        <w:trPr>
          <w:trHeight w:val="62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6B1BC9A2" w14:textId="0C6A196F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Ispravci u ponudi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2413379A" w14:textId="27E4EDC1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1048CA38" w14:textId="31555AD3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53826D75" w14:textId="605A500B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F00672" w14:paraId="256139F5" w14:textId="77777777" w:rsidTr="000B38EF">
        <w:trPr>
          <w:trHeight w:val="624"/>
        </w:trPr>
        <w:tc>
          <w:tcPr>
            <w:tcW w:w="3970" w:type="dxa"/>
            <w:shd w:val="clear" w:color="auto" w:fill="FFFFFF" w:themeFill="background1"/>
            <w:vAlign w:val="center"/>
          </w:tcPr>
          <w:p w14:paraId="2445B445" w14:textId="0299E561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Prihvat ispravka računske pogreške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21218553" w14:textId="67D95169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Nije primjenjivo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14:paraId="1E0474DB" w14:textId="328A2F96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Nije primjenjivo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2C03B5C6" w14:textId="03BD97EE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Nije primjenjivo</w:t>
            </w:r>
          </w:p>
        </w:tc>
      </w:tr>
      <w:tr w:rsidR="00F00672" w14:paraId="070F5FDA" w14:textId="77777777" w:rsidTr="000B38EF">
        <w:trPr>
          <w:trHeight w:val="62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2AFD5454" w14:textId="234E0170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B38EF">
              <w:rPr>
                <w:rFonts w:ascii="Calibri" w:hAnsi="Calibri"/>
                <w:i/>
                <w:iCs/>
                <w:sz w:val="20"/>
                <w:szCs w:val="20"/>
              </w:rPr>
              <w:t>Ispunjenje ostalih zahtjeva iz DON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5398F0D5" w14:textId="1CE9862B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2D5BFECF" w14:textId="7A506CA6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40" w:type="dxa"/>
            <w:shd w:val="clear" w:color="auto" w:fill="DBE5F1" w:themeFill="accent1" w:themeFillTint="33"/>
            <w:vAlign w:val="center"/>
          </w:tcPr>
          <w:p w14:paraId="3D4B2676" w14:textId="1B7A4873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</w:tr>
      <w:tr w:rsidR="00F00672" w14:paraId="08064345" w14:textId="77777777" w:rsidTr="000B38EF">
        <w:trPr>
          <w:trHeight w:val="624"/>
        </w:trPr>
        <w:tc>
          <w:tcPr>
            <w:tcW w:w="3970" w:type="dxa"/>
            <w:shd w:val="clear" w:color="auto" w:fill="8DB3E2" w:themeFill="text2" w:themeFillTint="66"/>
            <w:vAlign w:val="center"/>
          </w:tcPr>
          <w:p w14:paraId="7D4752FD" w14:textId="722E8D09" w:rsidR="000D42BE" w:rsidRPr="000B38EF" w:rsidRDefault="000D42BE" w:rsidP="000D42BE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37508">
              <w:rPr>
                <w:rFonts w:ascii="Calibri" w:hAnsi="Calibri"/>
                <w:b/>
                <w:bCs/>
                <w:sz w:val="24"/>
                <w:szCs w:val="24"/>
              </w:rPr>
              <w:t>Zadovoljava: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3447BCBB" w14:textId="607D18B7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</w:t>
            </w:r>
          </w:p>
        </w:tc>
        <w:tc>
          <w:tcPr>
            <w:tcW w:w="2239" w:type="dxa"/>
            <w:shd w:val="clear" w:color="auto" w:fill="8DB3E2" w:themeFill="text2" w:themeFillTint="66"/>
            <w:vAlign w:val="center"/>
          </w:tcPr>
          <w:p w14:paraId="3F201F7C" w14:textId="6319B8B8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  <w:tc>
          <w:tcPr>
            <w:tcW w:w="2240" w:type="dxa"/>
            <w:shd w:val="clear" w:color="auto" w:fill="8DB3E2" w:themeFill="text2" w:themeFillTint="66"/>
            <w:vAlign w:val="center"/>
          </w:tcPr>
          <w:p w14:paraId="4E64B1CF" w14:textId="079CF5B3" w:rsidR="000D42BE" w:rsidRPr="000B38EF" w:rsidRDefault="000D42BE" w:rsidP="000D4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F00672" w14:paraId="37604403" w14:textId="77777777" w:rsidTr="000B38EF">
        <w:trPr>
          <w:trHeight w:val="624"/>
        </w:trPr>
        <w:tc>
          <w:tcPr>
            <w:tcW w:w="3970" w:type="dxa"/>
            <w:shd w:val="clear" w:color="auto" w:fill="32B48C"/>
            <w:vAlign w:val="center"/>
          </w:tcPr>
          <w:p w14:paraId="3DFCBB98" w14:textId="23B58160" w:rsidR="00F00672" w:rsidRDefault="000D42BE" w:rsidP="000D42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37508">
              <w:rPr>
                <w:rFonts w:ascii="Calibri" w:hAnsi="Calibri"/>
                <w:b/>
                <w:bCs/>
                <w:sz w:val="24"/>
                <w:szCs w:val="24"/>
              </w:rPr>
              <w:t>Ponuda:</w:t>
            </w:r>
            <w:r w:rsidR="00F0067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F37508">
              <w:rPr>
                <w:rFonts w:ascii="Calibri" w:hAnsi="Calibri"/>
                <w:b/>
                <w:bCs/>
                <w:sz w:val="24"/>
                <w:szCs w:val="24"/>
              </w:rPr>
              <w:t>Pravilna/Nepravilna</w:t>
            </w:r>
            <w:r w:rsidR="002A034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</w:p>
          <w:p w14:paraId="5E35757D" w14:textId="6CACD88E" w:rsidR="000D42BE" w:rsidRPr="00F37508" w:rsidRDefault="002A0343" w:rsidP="000D42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Neprihvatljiva</w:t>
            </w:r>
            <w:r w:rsidR="00F00672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Neprikladna</w:t>
            </w:r>
          </w:p>
        </w:tc>
        <w:tc>
          <w:tcPr>
            <w:tcW w:w="2239" w:type="dxa"/>
            <w:shd w:val="clear" w:color="auto" w:fill="32B48C"/>
            <w:vAlign w:val="center"/>
          </w:tcPr>
          <w:p w14:paraId="43E92576" w14:textId="4BB7725A" w:rsidR="000D42BE" w:rsidRPr="00F00672" w:rsidRDefault="00F00672" w:rsidP="000D42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0672">
              <w:rPr>
                <w:rFonts w:ascii="Calibri" w:hAnsi="Calibri"/>
                <w:b/>
                <w:bCs/>
                <w:sz w:val="24"/>
                <w:szCs w:val="24"/>
              </w:rPr>
              <w:t>PRAVILNA</w:t>
            </w:r>
          </w:p>
        </w:tc>
        <w:tc>
          <w:tcPr>
            <w:tcW w:w="2239" w:type="dxa"/>
            <w:shd w:val="clear" w:color="auto" w:fill="32B48C"/>
            <w:vAlign w:val="center"/>
          </w:tcPr>
          <w:p w14:paraId="3D822B70" w14:textId="77777777" w:rsidR="00F00672" w:rsidRDefault="00F00672" w:rsidP="000D42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0672">
              <w:rPr>
                <w:rFonts w:ascii="Calibri" w:hAnsi="Calibri"/>
                <w:b/>
                <w:bCs/>
                <w:sz w:val="24"/>
                <w:szCs w:val="24"/>
              </w:rPr>
              <w:t>NEPRAVILNA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</w:p>
          <w:p w14:paraId="624EECAB" w14:textId="0D241D3B" w:rsidR="000D42BE" w:rsidRPr="00F00672" w:rsidRDefault="00F00672" w:rsidP="000D42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0672">
              <w:rPr>
                <w:rFonts w:ascii="Calibri" w:hAnsi="Calibri"/>
                <w:b/>
                <w:bCs/>
                <w:sz w:val="24"/>
                <w:szCs w:val="24"/>
              </w:rPr>
              <w:t>NEPRIHVATLJIVA</w:t>
            </w:r>
          </w:p>
        </w:tc>
        <w:tc>
          <w:tcPr>
            <w:tcW w:w="2240" w:type="dxa"/>
            <w:shd w:val="clear" w:color="auto" w:fill="32B48C"/>
            <w:vAlign w:val="center"/>
          </w:tcPr>
          <w:p w14:paraId="08DA3CEF" w14:textId="09EB06D3" w:rsidR="000D42BE" w:rsidRPr="00F00672" w:rsidRDefault="00F00672" w:rsidP="000D42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00672">
              <w:rPr>
                <w:rFonts w:ascii="Calibri" w:hAnsi="Calibri"/>
                <w:b/>
                <w:bCs/>
                <w:sz w:val="24"/>
                <w:szCs w:val="24"/>
              </w:rPr>
              <w:t>NEPRAVILNA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Pr="00F00672">
              <w:rPr>
                <w:rFonts w:ascii="Calibri" w:hAnsi="Calibri"/>
                <w:b/>
                <w:bCs/>
                <w:sz w:val="24"/>
                <w:szCs w:val="24"/>
              </w:rPr>
              <w:t xml:space="preserve"> NEPRIHVATLJIVA</w:t>
            </w:r>
          </w:p>
        </w:tc>
      </w:tr>
    </w:tbl>
    <w:p w14:paraId="04C0E872" w14:textId="77A20A38" w:rsidR="0055560A" w:rsidRDefault="0055560A"/>
    <w:p w14:paraId="6B9599FF" w14:textId="77777777" w:rsidR="000B38EF" w:rsidRDefault="000B38EF"/>
    <w:p w14:paraId="1A3AE77B" w14:textId="7412EE85" w:rsidR="00F53B40" w:rsidRDefault="00F53B40" w:rsidP="00F53B40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PODACI O POJAŠNJENJU I/ILI UPOTPUNJAVANJU PONUDA:</w:t>
      </w:r>
    </w:p>
    <w:p w14:paraId="6493A4C8" w14:textId="77777777" w:rsidR="00C9619F" w:rsidRDefault="00C9619F" w:rsidP="00C9619F">
      <w:pPr>
        <w:pStyle w:val="Odlomakpopisa"/>
        <w:ind w:left="1069"/>
        <w:rPr>
          <w:rFonts w:ascii="Calibri" w:hAnsi="Calibri"/>
          <w:b/>
          <w:bCs/>
          <w:u w:val="single"/>
        </w:rPr>
      </w:pPr>
    </w:p>
    <w:p w14:paraId="7FA78CE6" w14:textId="087875EA" w:rsidR="002D7C18" w:rsidRDefault="002D7C18" w:rsidP="002D7C18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 w:rsidRPr="00A15981">
        <w:rPr>
          <w:rFonts w:ascii="Calibri" w:hAnsi="Calibri"/>
          <w:b/>
          <w:bCs/>
          <w:u w:val="single"/>
        </w:rPr>
        <w:t>PODACI O ODBIJENIM PONUDAMA I RAZLOZIMA ODBIJANJA:</w:t>
      </w:r>
    </w:p>
    <w:p w14:paraId="04012D86" w14:textId="77777777" w:rsidR="000D42BE" w:rsidRPr="000D42BE" w:rsidRDefault="000D42BE" w:rsidP="000D42BE">
      <w:pPr>
        <w:pStyle w:val="Odlomakpopisa"/>
        <w:rPr>
          <w:rFonts w:ascii="Calibri" w:hAnsi="Calibri"/>
          <w:b/>
          <w:bCs/>
          <w:u w:val="single"/>
        </w:rPr>
      </w:pPr>
    </w:p>
    <w:p w14:paraId="01C2AECA" w14:textId="505C9650" w:rsidR="0040071C" w:rsidRPr="00715C01" w:rsidRDefault="0040071C" w:rsidP="0040071C">
      <w:pPr>
        <w:pStyle w:val="Odlomakpopisa"/>
        <w:numPr>
          <w:ilvl w:val="1"/>
          <w:numId w:val="34"/>
        </w:numPr>
        <w:rPr>
          <w:rFonts w:ascii="Calibri" w:hAnsi="Calibri"/>
        </w:rPr>
      </w:pPr>
      <w:r w:rsidRPr="003E1B5C">
        <w:rPr>
          <w:rFonts w:ascii="Calibri" w:hAnsi="Calibri"/>
          <w:b/>
          <w:bCs/>
        </w:rPr>
        <w:t xml:space="preserve">PONUDA </w:t>
      </w:r>
      <w:r>
        <w:rPr>
          <w:rFonts w:ascii="Calibri" w:hAnsi="Calibri"/>
          <w:b/>
          <w:bCs/>
        </w:rPr>
        <w:t>DEMARING</w:t>
      </w:r>
      <w:r w:rsidRPr="003E1B5C">
        <w:rPr>
          <w:rFonts w:ascii="Calibri" w:hAnsi="Calibri"/>
          <w:b/>
          <w:bCs/>
        </w:rPr>
        <w:t xml:space="preserve"> D.O.O.</w:t>
      </w:r>
      <w:r w:rsidR="00715C01">
        <w:rPr>
          <w:rFonts w:ascii="Calibri" w:hAnsi="Calibri"/>
          <w:b/>
          <w:bCs/>
        </w:rPr>
        <w:t xml:space="preserve">: </w:t>
      </w:r>
      <w:r w:rsidR="00270571" w:rsidRPr="00715C01">
        <w:rPr>
          <w:rFonts w:ascii="Calibri" w:hAnsi="Calibri"/>
        </w:rPr>
        <w:t xml:space="preserve">Na </w:t>
      </w:r>
      <w:proofErr w:type="spellStart"/>
      <w:r w:rsidR="00270571" w:rsidRPr="00715C01">
        <w:rPr>
          <w:rFonts w:ascii="Calibri" w:hAnsi="Calibri"/>
        </w:rPr>
        <w:t>osnovi</w:t>
      </w:r>
      <w:proofErr w:type="spellEnd"/>
      <w:r w:rsidR="00270571" w:rsidRPr="00715C01">
        <w:rPr>
          <w:rFonts w:ascii="Calibri" w:hAnsi="Calibri"/>
        </w:rPr>
        <w:t xml:space="preserve"> </w:t>
      </w:r>
      <w:proofErr w:type="spellStart"/>
      <w:r w:rsidR="00270571" w:rsidRPr="00715C01">
        <w:rPr>
          <w:rFonts w:ascii="Calibri" w:hAnsi="Calibri"/>
        </w:rPr>
        <w:t>rezultata</w:t>
      </w:r>
      <w:proofErr w:type="spellEnd"/>
      <w:r w:rsidR="0027057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</w:rPr>
        <w:t>pregleda</w:t>
      </w:r>
      <w:proofErr w:type="spellEnd"/>
      <w:r w:rsidR="00715C0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</w:rPr>
        <w:t>i</w:t>
      </w:r>
      <w:proofErr w:type="spellEnd"/>
      <w:r w:rsidR="00715C0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</w:rPr>
        <w:t>ocjene</w:t>
      </w:r>
      <w:proofErr w:type="spellEnd"/>
      <w:r w:rsidR="00715C0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</w:rPr>
        <w:t>ponude</w:t>
      </w:r>
      <w:proofErr w:type="spellEnd"/>
      <w:r w:rsidR="00715C0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</w:rPr>
        <w:t>ponuda</w:t>
      </w:r>
      <w:proofErr w:type="spellEnd"/>
      <w:r w:rsidR="00715C0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</w:rPr>
        <w:t>ponuditelja</w:t>
      </w:r>
      <w:proofErr w:type="spellEnd"/>
      <w:r w:rsidR="00715C0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  <w:b/>
          <w:bCs/>
        </w:rPr>
        <w:t>Demaring</w:t>
      </w:r>
      <w:proofErr w:type="spellEnd"/>
      <w:r w:rsidR="00715C01" w:rsidRPr="00715C01">
        <w:rPr>
          <w:rFonts w:ascii="Calibri" w:hAnsi="Calibri"/>
          <w:b/>
          <w:bCs/>
        </w:rPr>
        <w:t xml:space="preserve"> d.o.o.</w:t>
      </w:r>
      <w:r w:rsidR="00715C01" w:rsidRPr="00715C01">
        <w:rPr>
          <w:rFonts w:ascii="Calibri" w:hAnsi="Calibri"/>
        </w:rPr>
        <w:t xml:space="preserve"> </w:t>
      </w:r>
      <w:proofErr w:type="spellStart"/>
      <w:r w:rsidR="00715C01" w:rsidRPr="00715C01">
        <w:rPr>
          <w:rFonts w:ascii="Calibri" w:hAnsi="Calibri"/>
        </w:rPr>
        <w:t>ocjenjena</w:t>
      </w:r>
      <w:proofErr w:type="spellEnd"/>
      <w:r w:rsidR="00715C01" w:rsidRPr="00715C01">
        <w:rPr>
          <w:rFonts w:ascii="Calibri" w:hAnsi="Calibri"/>
        </w:rPr>
        <w:t xml:space="preserve"> je:</w:t>
      </w:r>
    </w:p>
    <w:p w14:paraId="38645460" w14:textId="77777777" w:rsidR="0040071C" w:rsidRPr="0040071C" w:rsidRDefault="0040071C" w:rsidP="0040071C">
      <w:pPr>
        <w:pStyle w:val="Odlomakpopisa"/>
        <w:ind w:left="1069"/>
        <w:rPr>
          <w:rFonts w:ascii="Calibri" w:hAnsi="Calibri"/>
          <w:b/>
          <w:bCs/>
        </w:rPr>
      </w:pPr>
    </w:p>
    <w:p w14:paraId="60E7F0AD" w14:textId="7AD71707" w:rsidR="00270571" w:rsidRPr="00270571" w:rsidRDefault="0040071C" w:rsidP="00270571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MS Mincho" w:hAnsi="Calibri" w:cs="Times New Roman"/>
          <w:kern w:val="1"/>
          <w:sz w:val="28"/>
          <w:szCs w:val="28"/>
          <w:lang w:val="en-GB" w:eastAsia="ar-SA"/>
        </w:rPr>
      </w:pPr>
      <w:r w:rsidRPr="00270571">
        <w:rPr>
          <w:rFonts w:ascii="Calibri" w:hAnsi="Calibri"/>
          <w:sz w:val="24"/>
          <w:szCs w:val="24"/>
        </w:rPr>
        <w:t>NEPRAVILN</w:t>
      </w:r>
      <w:r w:rsidR="00715C01">
        <w:rPr>
          <w:rFonts w:ascii="Calibri" w:hAnsi="Calibri"/>
          <w:sz w:val="24"/>
          <w:szCs w:val="24"/>
        </w:rPr>
        <w:t>OM</w:t>
      </w:r>
      <w:r w:rsidRPr="00270571">
        <w:rPr>
          <w:rFonts w:ascii="Calibri" w:hAnsi="Calibri"/>
          <w:sz w:val="24"/>
          <w:szCs w:val="24"/>
        </w:rPr>
        <w:t xml:space="preserve">: </w:t>
      </w:r>
      <w:r w:rsidR="00226A8B" w:rsidRPr="00270571">
        <w:rPr>
          <w:rFonts w:ascii="Calibri" w:hAnsi="Calibri"/>
          <w:sz w:val="24"/>
          <w:szCs w:val="24"/>
        </w:rPr>
        <w:t>Sukladno člank</w:t>
      </w:r>
      <w:r w:rsidR="00B41563">
        <w:rPr>
          <w:rFonts w:ascii="Calibri" w:hAnsi="Calibri"/>
          <w:sz w:val="24"/>
          <w:szCs w:val="24"/>
        </w:rPr>
        <w:t>u</w:t>
      </w:r>
      <w:r w:rsidR="00226A8B" w:rsidRPr="00270571">
        <w:rPr>
          <w:rFonts w:ascii="Calibri" w:hAnsi="Calibri"/>
          <w:sz w:val="24"/>
          <w:szCs w:val="24"/>
        </w:rPr>
        <w:t xml:space="preserve"> 92. </w:t>
      </w:r>
      <w:r w:rsidR="00B41563" w:rsidRPr="00270571">
        <w:rPr>
          <w:rFonts w:ascii="Calibri" w:hAnsi="Calibri"/>
          <w:sz w:val="24"/>
          <w:szCs w:val="24"/>
        </w:rPr>
        <w:t>stav</w:t>
      </w:r>
      <w:r w:rsidR="00B41563">
        <w:rPr>
          <w:rFonts w:ascii="Calibri" w:hAnsi="Calibri"/>
          <w:sz w:val="24"/>
          <w:szCs w:val="24"/>
        </w:rPr>
        <w:t>ku</w:t>
      </w:r>
      <w:r w:rsidR="00B41563" w:rsidRPr="00270571">
        <w:rPr>
          <w:rFonts w:ascii="Calibri" w:hAnsi="Calibri"/>
          <w:sz w:val="24"/>
          <w:szCs w:val="24"/>
        </w:rPr>
        <w:t xml:space="preserve"> 2. </w:t>
      </w:r>
      <w:r w:rsidR="00226A8B" w:rsidRPr="00270571">
        <w:rPr>
          <w:rFonts w:ascii="Calibri" w:hAnsi="Calibri"/>
          <w:b/>
          <w:bCs/>
          <w:sz w:val="24"/>
          <w:szCs w:val="24"/>
        </w:rPr>
        <w:t>Pravilnika o postupku nabave roba, radova i usluga jednostavne nabave ZU Ljekarne Bjelovar</w:t>
      </w:r>
      <w:r w:rsidR="00226A8B" w:rsidRPr="00270571">
        <w:rPr>
          <w:rFonts w:ascii="Calibri" w:hAnsi="Calibri"/>
          <w:sz w:val="24"/>
          <w:szCs w:val="24"/>
        </w:rPr>
        <w:t xml:space="preserve">, URBROJ: 02-18-22/21 i poglavlja </w:t>
      </w:r>
      <w:r w:rsidR="00270571">
        <w:rPr>
          <w:rFonts w:ascii="Calibri" w:hAnsi="Calibri"/>
          <w:sz w:val="24"/>
          <w:szCs w:val="24"/>
        </w:rPr>
        <w:t>10</w:t>
      </w:r>
      <w:r w:rsidR="00226A8B" w:rsidRPr="00270571">
        <w:rPr>
          <w:rFonts w:ascii="Calibri" w:hAnsi="Calibri"/>
          <w:sz w:val="24"/>
          <w:szCs w:val="24"/>
        </w:rPr>
        <w:t xml:space="preserve"> (“Rok valjanosti ponude”) </w:t>
      </w:r>
      <w:r w:rsidR="00B41563">
        <w:rPr>
          <w:rFonts w:ascii="Calibri" w:hAnsi="Calibri"/>
          <w:b/>
          <w:bCs/>
          <w:sz w:val="24"/>
          <w:szCs w:val="24"/>
        </w:rPr>
        <w:t xml:space="preserve">Dokumentacije o nabavi </w:t>
      </w:r>
      <w:r w:rsidR="00B41563" w:rsidRPr="00B41563">
        <w:rPr>
          <w:rFonts w:ascii="Calibri" w:hAnsi="Calibri"/>
          <w:sz w:val="24"/>
          <w:szCs w:val="24"/>
        </w:rPr>
        <w:t xml:space="preserve">URBROJ: </w:t>
      </w:r>
      <w:bookmarkStart w:id="2" w:name="_Hlk135061351"/>
      <w:r w:rsidR="00B41563" w:rsidRPr="00B41563">
        <w:rPr>
          <w:rFonts w:ascii="Calibri" w:hAnsi="Calibri"/>
          <w:sz w:val="24"/>
          <w:szCs w:val="24"/>
        </w:rPr>
        <w:t>02-18-79/23</w:t>
      </w:r>
      <w:bookmarkEnd w:id="2"/>
      <w:r w:rsidR="00B41563">
        <w:rPr>
          <w:rFonts w:ascii="Calibri" w:hAnsi="Calibri"/>
          <w:sz w:val="24"/>
          <w:szCs w:val="24"/>
        </w:rPr>
        <w:t xml:space="preserve"> (dalje u tekstu: </w:t>
      </w:r>
      <w:r w:rsidR="00B41563" w:rsidRPr="00B41563">
        <w:rPr>
          <w:rFonts w:ascii="Calibri" w:hAnsi="Calibri"/>
          <w:b/>
          <w:bCs/>
          <w:sz w:val="24"/>
          <w:szCs w:val="24"/>
        </w:rPr>
        <w:t>DON</w:t>
      </w:r>
      <w:r w:rsidR="00B41563">
        <w:rPr>
          <w:rFonts w:ascii="Calibri" w:hAnsi="Calibri"/>
          <w:sz w:val="24"/>
          <w:szCs w:val="24"/>
        </w:rPr>
        <w:t>)</w:t>
      </w:r>
      <w:r w:rsidR="00226A8B" w:rsidRPr="00270571">
        <w:rPr>
          <w:rFonts w:ascii="Calibri" w:hAnsi="Calibri"/>
          <w:sz w:val="24"/>
          <w:szCs w:val="24"/>
        </w:rPr>
        <w:t>, nepravilna ponuda je svaka ponuda koja</w:t>
      </w:r>
      <w:r w:rsidR="00270571" w:rsidRPr="00270571">
        <w:rPr>
          <w:rFonts w:ascii="Calibri" w:hAnsi="Calibri"/>
          <w:sz w:val="24"/>
          <w:szCs w:val="24"/>
        </w:rPr>
        <w:t>:</w:t>
      </w:r>
      <w:r w:rsidR="00226A8B" w:rsidRPr="00270571">
        <w:rPr>
          <w:rFonts w:ascii="Calibri" w:hAnsi="Calibri"/>
          <w:sz w:val="24"/>
          <w:szCs w:val="24"/>
        </w:rPr>
        <w:t xml:space="preserve"> nije sukladna </w:t>
      </w:r>
      <w:r w:rsidR="00270571" w:rsidRPr="00715C01">
        <w:rPr>
          <w:rFonts w:ascii="Calibri" w:hAnsi="Calibri"/>
          <w:b/>
          <w:bCs/>
          <w:sz w:val="24"/>
          <w:szCs w:val="24"/>
        </w:rPr>
        <w:t>DON</w:t>
      </w:r>
      <w:r w:rsidR="00270571" w:rsidRPr="00270571">
        <w:rPr>
          <w:rFonts w:ascii="Calibri" w:hAnsi="Calibri"/>
          <w:sz w:val="24"/>
          <w:szCs w:val="24"/>
        </w:rPr>
        <w:t xml:space="preserve">, je </w:t>
      </w:r>
      <w:r w:rsidR="00270571">
        <w:rPr>
          <w:rFonts w:ascii="Calibri" w:hAnsi="Calibri"/>
          <w:sz w:val="24"/>
          <w:szCs w:val="24"/>
        </w:rPr>
        <w:t>za</w:t>
      </w:r>
      <w:r w:rsidR="00270571" w:rsidRPr="00270571">
        <w:rPr>
          <w:rFonts w:ascii="Calibri" w:hAnsi="Calibri"/>
          <w:sz w:val="24"/>
          <w:szCs w:val="24"/>
        </w:rPr>
        <w:t xml:space="preserve">primljena izvan roka za dostavu ponuda, za koju postoje dokazi o tajnom sporazumu ili korupciji, nije rezultat tržišnog natjecanja, izuzetno niska ponuda ili ponuda u kojoj </w:t>
      </w:r>
      <w:r w:rsidR="00270571" w:rsidRPr="00270571">
        <w:rPr>
          <w:rFonts w:ascii="Calibri" w:hAnsi="Calibri"/>
          <w:b/>
          <w:bCs/>
          <w:sz w:val="24"/>
          <w:szCs w:val="24"/>
        </w:rPr>
        <w:t>Ponuditelj</w:t>
      </w:r>
      <w:r w:rsidR="00270571" w:rsidRPr="00270571">
        <w:rPr>
          <w:rFonts w:ascii="Calibri" w:hAnsi="Calibri"/>
          <w:sz w:val="24"/>
          <w:szCs w:val="24"/>
        </w:rPr>
        <w:t xml:space="preserve"> nije prihvatio ispravak računske pogreške</w:t>
      </w:r>
      <w:r w:rsidR="00270571">
        <w:rPr>
          <w:rFonts w:ascii="Calibri" w:hAnsi="Calibri"/>
          <w:sz w:val="24"/>
          <w:szCs w:val="24"/>
        </w:rPr>
        <w:t>.</w:t>
      </w:r>
    </w:p>
    <w:p w14:paraId="7731D147" w14:textId="77777777" w:rsidR="00270571" w:rsidRPr="00270571" w:rsidRDefault="00270571" w:rsidP="00270571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8"/>
          <w:szCs w:val="28"/>
          <w:lang w:val="en-GB" w:eastAsia="ar-SA"/>
        </w:rPr>
      </w:pPr>
    </w:p>
    <w:p w14:paraId="121F46A9" w14:textId="2636A996" w:rsidR="00270571" w:rsidRDefault="00270571" w:rsidP="00270571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  <w:r w:rsidRPr="00270571">
        <w:rPr>
          <w:rFonts w:ascii="Calibri" w:hAnsi="Calibri"/>
          <w:b/>
          <w:bCs/>
          <w:sz w:val="24"/>
          <w:szCs w:val="24"/>
        </w:rPr>
        <w:t>Naručitelj</w:t>
      </w:r>
      <w:r w:rsidRPr="00270571">
        <w:rPr>
          <w:rFonts w:ascii="Calibri" w:hAnsi="Calibri"/>
          <w:sz w:val="24"/>
          <w:szCs w:val="24"/>
        </w:rPr>
        <w:t xml:space="preserve"> je u</w:t>
      </w:r>
      <w:r w:rsidR="00B4156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</w:t>
      </w:r>
      <w:r w:rsidRPr="00270571">
        <w:rPr>
          <w:rFonts w:ascii="Calibri" w:hAnsi="Calibri"/>
          <w:sz w:val="24"/>
          <w:szCs w:val="24"/>
        </w:rPr>
        <w:t>oglavlj</w:t>
      </w:r>
      <w:r w:rsidR="00B41563">
        <w:rPr>
          <w:rFonts w:ascii="Calibri" w:hAnsi="Calibri"/>
          <w:sz w:val="24"/>
          <w:szCs w:val="24"/>
        </w:rPr>
        <w:t>u</w:t>
      </w:r>
      <w:r w:rsidRPr="00270571">
        <w:rPr>
          <w:rFonts w:ascii="Calibri" w:hAnsi="Calibri"/>
          <w:sz w:val="24"/>
          <w:szCs w:val="24"/>
        </w:rPr>
        <w:t xml:space="preserve"> 5.6</w:t>
      </w:r>
      <w:r w:rsidR="00B41563">
        <w:rPr>
          <w:rFonts w:ascii="Calibri" w:hAnsi="Calibri"/>
          <w:sz w:val="24"/>
          <w:szCs w:val="24"/>
        </w:rPr>
        <w:t xml:space="preserve"> st. 1. </w:t>
      </w:r>
      <w:r w:rsidRPr="00270571">
        <w:rPr>
          <w:rFonts w:ascii="Calibri" w:hAnsi="Calibri"/>
          <w:b/>
          <w:bCs/>
          <w:sz w:val="24"/>
          <w:szCs w:val="24"/>
        </w:rPr>
        <w:t>DON</w:t>
      </w:r>
      <w:r w:rsidRPr="00270571">
        <w:rPr>
          <w:rFonts w:ascii="Calibri" w:hAnsi="Calibri"/>
          <w:sz w:val="24"/>
          <w:szCs w:val="24"/>
        </w:rPr>
        <w:t xml:space="preserve"> odredio </w:t>
      </w:r>
      <w:r>
        <w:rPr>
          <w:rFonts w:ascii="Calibri" w:hAnsi="Calibri"/>
          <w:sz w:val="24"/>
          <w:szCs w:val="24"/>
        </w:rPr>
        <w:t xml:space="preserve">da rok valjanosti ponude mora biti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najmanje 150 (</w:t>
      </w:r>
      <w:proofErr w:type="spellStart"/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stopedeset</w:t>
      </w:r>
      <w:proofErr w:type="spellEnd"/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) dana</w:t>
      </w:r>
      <w:r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od krajnjeg roka za dostavu ponuda</w:t>
      </w:r>
      <w:r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. </w:t>
      </w:r>
    </w:p>
    <w:p w14:paraId="0E764724" w14:textId="77777777" w:rsidR="00270571" w:rsidRDefault="00270571" w:rsidP="00270571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</w:p>
    <w:p w14:paraId="2C6432C2" w14:textId="71526E28" w:rsidR="00270571" w:rsidRDefault="00270571" w:rsidP="00270571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 w:rsidRPr="00270571">
        <w:rPr>
          <w:rFonts w:ascii="Calibri" w:eastAsia="MS Mincho" w:hAnsi="Calibri" w:cs="Times New Roman"/>
          <w:b/>
          <w:bCs/>
          <w:kern w:val="1"/>
          <w:sz w:val="24"/>
          <w:szCs w:val="24"/>
          <w:lang w:eastAsia="ar-SA"/>
        </w:rPr>
        <w:t xml:space="preserve">Ponuditelj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je u </w:t>
      </w:r>
      <w:r w:rsidRPr="00270571">
        <w:rPr>
          <w:rFonts w:ascii="Calibri" w:hAnsi="Calibri"/>
          <w:b/>
          <w:bCs/>
          <w:sz w:val="24"/>
          <w:szCs w:val="24"/>
        </w:rPr>
        <w:t>Ponudbenom listu,</w:t>
      </w:r>
      <w:r w:rsidRPr="00270571">
        <w:rPr>
          <w:rFonts w:ascii="Calibri" w:hAnsi="Calibri"/>
          <w:sz w:val="24"/>
          <w:szCs w:val="24"/>
        </w:rPr>
        <w:t xml:space="preserve"> u rubrici “rok valjanosti ponude” naveo “30 dana”</w:t>
      </w:r>
      <w:r>
        <w:rPr>
          <w:rFonts w:ascii="Calibri" w:hAnsi="Calibri"/>
          <w:sz w:val="24"/>
          <w:szCs w:val="24"/>
        </w:rPr>
        <w:t>.</w:t>
      </w:r>
    </w:p>
    <w:p w14:paraId="496D6F26" w14:textId="77777777" w:rsidR="00270571" w:rsidRDefault="00270571" w:rsidP="00270571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</w:p>
    <w:p w14:paraId="27F13638" w14:textId="4D369617" w:rsidR="00270571" w:rsidRDefault="00270571" w:rsidP="00270571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Slijedom gore utvrđenih činjenica ponuda se ocjenjuje nepravilnom.</w:t>
      </w:r>
    </w:p>
    <w:p w14:paraId="4513985B" w14:textId="77777777" w:rsidR="00715C01" w:rsidRDefault="00715C01" w:rsidP="00270571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</w:p>
    <w:p w14:paraId="1B9811C9" w14:textId="69B05167" w:rsidR="00715C01" w:rsidRPr="00B41563" w:rsidRDefault="00715C01" w:rsidP="00B41563">
      <w:pPr>
        <w:pStyle w:val="Odlomakpopisa"/>
        <w:numPr>
          <w:ilvl w:val="0"/>
          <w:numId w:val="41"/>
        </w:numPr>
        <w:rPr>
          <w:rFonts w:ascii="Calibri" w:eastAsia="MS Mincho" w:hAnsi="Calibri"/>
        </w:rPr>
      </w:pPr>
      <w:r w:rsidRPr="00B41563">
        <w:rPr>
          <w:rFonts w:ascii="Calibri" w:hAnsi="Calibri"/>
        </w:rPr>
        <w:t xml:space="preserve">NEPRIHVATLJIVOM: </w:t>
      </w:r>
      <w:proofErr w:type="spellStart"/>
      <w:r w:rsidRPr="00B41563">
        <w:rPr>
          <w:rFonts w:ascii="Calibri" w:hAnsi="Calibri"/>
        </w:rPr>
        <w:t>Sukladno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="00B41563" w:rsidRPr="00B41563">
        <w:rPr>
          <w:rFonts w:ascii="Calibri" w:hAnsi="Calibri"/>
        </w:rPr>
        <w:t>članku</w:t>
      </w:r>
      <w:proofErr w:type="spellEnd"/>
      <w:r w:rsidR="00B41563" w:rsidRPr="00B41563">
        <w:rPr>
          <w:rFonts w:ascii="Calibri" w:hAnsi="Calibri"/>
        </w:rPr>
        <w:t xml:space="preserve"> 92. </w:t>
      </w:r>
      <w:proofErr w:type="spellStart"/>
      <w:r w:rsidR="00B41563" w:rsidRPr="00B41563">
        <w:rPr>
          <w:rFonts w:ascii="Calibri" w:hAnsi="Calibri"/>
        </w:rPr>
        <w:t>stavku</w:t>
      </w:r>
      <w:proofErr w:type="spellEnd"/>
      <w:r w:rsidR="00B41563" w:rsidRPr="00B41563">
        <w:rPr>
          <w:rFonts w:ascii="Calibri" w:hAnsi="Calibri"/>
        </w:rPr>
        <w:t xml:space="preserve"> 3. </w:t>
      </w:r>
      <w:proofErr w:type="spellStart"/>
      <w:r w:rsidRPr="00B41563">
        <w:rPr>
          <w:rFonts w:ascii="Calibri" w:hAnsi="Calibri"/>
          <w:b/>
          <w:bCs/>
        </w:rPr>
        <w:t>Pravilnika</w:t>
      </w:r>
      <w:proofErr w:type="spellEnd"/>
      <w:r w:rsidRPr="00B41563">
        <w:rPr>
          <w:rFonts w:ascii="Calibri" w:hAnsi="Calibri"/>
          <w:b/>
          <w:bCs/>
        </w:rPr>
        <w:t xml:space="preserve"> o </w:t>
      </w:r>
      <w:proofErr w:type="spellStart"/>
      <w:r w:rsidRPr="00B41563">
        <w:rPr>
          <w:rFonts w:ascii="Calibri" w:hAnsi="Calibri"/>
          <w:b/>
          <w:bCs/>
        </w:rPr>
        <w:t>postupku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nabave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roba</w:t>
      </w:r>
      <w:proofErr w:type="spellEnd"/>
      <w:r w:rsidRPr="00B41563">
        <w:rPr>
          <w:rFonts w:ascii="Calibri" w:hAnsi="Calibri"/>
          <w:b/>
          <w:bCs/>
        </w:rPr>
        <w:t xml:space="preserve">, </w:t>
      </w:r>
      <w:proofErr w:type="spellStart"/>
      <w:r w:rsidRPr="00B41563">
        <w:rPr>
          <w:rFonts w:ascii="Calibri" w:hAnsi="Calibri"/>
          <w:b/>
          <w:bCs/>
        </w:rPr>
        <w:t>radova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i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usluga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jednostavne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nabave</w:t>
      </w:r>
      <w:proofErr w:type="spellEnd"/>
      <w:r w:rsidRPr="00B41563">
        <w:rPr>
          <w:rFonts w:ascii="Calibri" w:hAnsi="Calibri"/>
          <w:b/>
          <w:bCs/>
        </w:rPr>
        <w:t xml:space="preserve"> ZU </w:t>
      </w:r>
      <w:proofErr w:type="spellStart"/>
      <w:r w:rsidRPr="00B41563">
        <w:rPr>
          <w:rFonts w:ascii="Calibri" w:hAnsi="Calibri"/>
          <w:b/>
          <w:bCs/>
        </w:rPr>
        <w:t>Ljekarne</w:t>
      </w:r>
      <w:proofErr w:type="spellEnd"/>
      <w:r w:rsidRPr="00B41563">
        <w:rPr>
          <w:rFonts w:ascii="Calibri" w:hAnsi="Calibri"/>
          <w:b/>
          <w:bCs/>
        </w:rPr>
        <w:t xml:space="preserve"> Bjelovar</w:t>
      </w:r>
      <w:r w:rsidRPr="00B41563">
        <w:rPr>
          <w:rFonts w:ascii="Calibri" w:hAnsi="Calibri"/>
        </w:rPr>
        <w:t xml:space="preserve">, URBROJ: 02-18-22/21 </w:t>
      </w:r>
      <w:proofErr w:type="spellStart"/>
      <w:r w:rsidRPr="00B41563">
        <w:rPr>
          <w:rFonts w:ascii="Calibri" w:hAnsi="Calibri"/>
        </w:rPr>
        <w:t>i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poglavlja</w:t>
      </w:r>
      <w:proofErr w:type="spellEnd"/>
      <w:r w:rsidRPr="00B41563">
        <w:rPr>
          <w:rFonts w:ascii="Calibri" w:hAnsi="Calibri"/>
        </w:rPr>
        <w:t xml:space="preserve"> 10 (“</w:t>
      </w:r>
      <w:proofErr w:type="spellStart"/>
      <w:r w:rsidRPr="00B41563">
        <w:rPr>
          <w:rFonts w:ascii="Calibri" w:hAnsi="Calibri"/>
        </w:rPr>
        <w:t>Rok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valjanosti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ponude</w:t>
      </w:r>
      <w:proofErr w:type="spellEnd"/>
      <w:r w:rsidRPr="00B41563">
        <w:rPr>
          <w:rFonts w:ascii="Calibri" w:hAnsi="Calibri"/>
        </w:rPr>
        <w:t xml:space="preserve">”) </w:t>
      </w:r>
      <w:r w:rsidRPr="00B41563">
        <w:rPr>
          <w:rFonts w:ascii="Calibri" w:hAnsi="Calibri"/>
          <w:b/>
          <w:bCs/>
        </w:rPr>
        <w:t>DON</w:t>
      </w:r>
      <w:r w:rsidRPr="00B41563">
        <w:rPr>
          <w:rFonts w:ascii="Calibri" w:hAnsi="Calibri"/>
        </w:rPr>
        <w:t xml:space="preserve">, </w:t>
      </w:r>
      <w:proofErr w:type="spellStart"/>
      <w:r w:rsidRPr="00B41563">
        <w:rPr>
          <w:rFonts w:ascii="Calibri" w:hAnsi="Calibri"/>
        </w:rPr>
        <w:t>neprihvatljiva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ponuda</w:t>
      </w:r>
      <w:proofErr w:type="spellEnd"/>
      <w:r w:rsidRPr="00B41563">
        <w:rPr>
          <w:rFonts w:ascii="Calibri" w:hAnsi="Calibri"/>
        </w:rPr>
        <w:t xml:space="preserve"> je </w:t>
      </w:r>
      <w:proofErr w:type="spellStart"/>
      <w:r w:rsidRPr="00B41563">
        <w:rPr>
          <w:rFonts w:ascii="Calibri" w:hAnsi="Calibri"/>
        </w:rPr>
        <w:t>svaka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ponuda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čija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cijena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prelazi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planirana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odnosno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osigurana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novčana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sredstva</w:t>
      </w:r>
      <w:proofErr w:type="spellEnd"/>
      <w:r w:rsidRPr="00B41563">
        <w:rPr>
          <w:rFonts w:ascii="Calibri" w:eastAsia="MS Mincho" w:hAnsi="Calibri"/>
        </w:rPr>
        <w:t>.</w:t>
      </w:r>
    </w:p>
    <w:p w14:paraId="3F967F7C" w14:textId="77777777" w:rsidR="00715C01" w:rsidRPr="00270571" w:rsidRDefault="00715C01" w:rsidP="00715C01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8"/>
          <w:szCs w:val="28"/>
          <w:lang w:val="en-GB" w:eastAsia="ar-SA"/>
        </w:rPr>
      </w:pPr>
    </w:p>
    <w:p w14:paraId="0BA598B5" w14:textId="4765E64E" w:rsidR="00715C01" w:rsidRDefault="00715C01" w:rsidP="00715C01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  <w:r w:rsidRPr="00270571">
        <w:rPr>
          <w:rFonts w:ascii="Calibri" w:hAnsi="Calibri"/>
          <w:b/>
          <w:bCs/>
          <w:sz w:val="24"/>
          <w:szCs w:val="24"/>
        </w:rPr>
        <w:t>Naručitelj</w:t>
      </w:r>
      <w:r w:rsidRPr="00270571">
        <w:rPr>
          <w:rFonts w:ascii="Calibri" w:hAnsi="Calibri"/>
          <w:sz w:val="24"/>
          <w:szCs w:val="24"/>
        </w:rPr>
        <w:t xml:space="preserve"> je u </w:t>
      </w:r>
      <w:r>
        <w:rPr>
          <w:rFonts w:ascii="Calibri" w:hAnsi="Calibri"/>
          <w:sz w:val="24"/>
          <w:szCs w:val="24"/>
        </w:rPr>
        <w:t>p</w:t>
      </w:r>
      <w:r w:rsidRPr="00270571">
        <w:rPr>
          <w:rFonts w:ascii="Calibri" w:hAnsi="Calibri"/>
          <w:sz w:val="24"/>
          <w:szCs w:val="24"/>
        </w:rPr>
        <w:t>oglavlj</w:t>
      </w:r>
      <w:r w:rsidR="00B41563">
        <w:rPr>
          <w:rFonts w:ascii="Calibri" w:hAnsi="Calibri"/>
          <w:sz w:val="24"/>
          <w:szCs w:val="24"/>
        </w:rPr>
        <w:t>u</w:t>
      </w:r>
      <w:r w:rsidRPr="0027057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27057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3</w:t>
      </w:r>
      <w:r w:rsidR="00B41563">
        <w:rPr>
          <w:rFonts w:ascii="Calibri" w:hAnsi="Calibri"/>
          <w:sz w:val="24"/>
          <w:szCs w:val="24"/>
        </w:rPr>
        <w:t xml:space="preserve"> st. 2.</w:t>
      </w:r>
      <w:r w:rsidRPr="00270571">
        <w:rPr>
          <w:rFonts w:ascii="Calibri" w:hAnsi="Calibri"/>
          <w:b/>
          <w:bCs/>
          <w:sz w:val="24"/>
          <w:szCs w:val="24"/>
        </w:rPr>
        <w:t xml:space="preserve"> DON</w:t>
      </w:r>
      <w:r w:rsidRPr="00270571">
        <w:rPr>
          <w:rFonts w:ascii="Calibri" w:hAnsi="Calibri"/>
          <w:sz w:val="24"/>
          <w:szCs w:val="24"/>
        </w:rPr>
        <w:t xml:space="preserve"> odredio </w:t>
      </w:r>
      <w:r>
        <w:rPr>
          <w:rFonts w:ascii="Calibri" w:hAnsi="Calibri"/>
          <w:sz w:val="24"/>
          <w:szCs w:val="24"/>
        </w:rPr>
        <w:t>da procijenjena vrijednost nabave</w:t>
      </w:r>
      <w:r w:rsidRPr="00715C01">
        <w:rPr>
          <w:rFonts w:ascii="Calibri" w:eastAsia="MS Mincho" w:hAnsi="Calibri"/>
          <w:sz w:val="24"/>
          <w:szCs w:val="24"/>
        </w:rPr>
        <w:t xml:space="preserve"> </w:t>
      </w:r>
      <w:r>
        <w:rPr>
          <w:rFonts w:ascii="Calibri" w:eastAsia="MS Mincho" w:hAnsi="Calibri"/>
          <w:sz w:val="24"/>
          <w:szCs w:val="24"/>
        </w:rPr>
        <w:t>bez PDV-a za GRUPU I. iznosi 17.000,00</w:t>
      </w:r>
      <w:r>
        <w:rPr>
          <w:rFonts w:ascii="Calibri" w:eastAsia="MS Mincho" w:hAnsi="Calibri" w:cs="Calibri"/>
          <w:sz w:val="24"/>
          <w:szCs w:val="24"/>
        </w:rPr>
        <w:t>€</w:t>
      </w:r>
    </w:p>
    <w:p w14:paraId="6AE0175E" w14:textId="77777777" w:rsidR="00715C01" w:rsidRDefault="00715C01" w:rsidP="00715C01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</w:p>
    <w:p w14:paraId="31ED5328" w14:textId="12685968" w:rsidR="00715C01" w:rsidRDefault="00715C01" w:rsidP="00715C01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 w:rsidRPr="00270571">
        <w:rPr>
          <w:rFonts w:ascii="Calibri" w:eastAsia="MS Mincho" w:hAnsi="Calibri" w:cs="Times New Roman"/>
          <w:b/>
          <w:bCs/>
          <w:kern w:val="1"/>
          <w:sz w:val="24"/>
          <w:szCs w:val="24"/>
          <w:lang w:eastAsia="ar-SA"/>
        </w:rPr>
        <w:t xml:space="preserve">Ponuditelj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je u </w:t>
      </w:r>
      <w:r w:rsidRPr="00270571">
        <w:rPr>
          <w:rFonts w:ascii="Calibri" w:hAnsi="Calibri"/>
          <w:b/>
          <w:bCs/>
          <w:sz w:val="24"/>
          <w:szCs w:val="24"/>
        </w:rPr>
        <w:t>Ponudbenom listu,</w:t>
      </w:r>
      <w:r w:rsidRPr="00270571">
        <w:rPr>
          <w:rFonts w:ascii="Calibri" w:hAnsi="Calibri"/>
          <w:sz w:val="24"/>
          <w:szCs w:val="24"/>
        </w:rPr>
        <w:t xml:space="preserve"> u rubrici “</w:t>
      </w:r>
      <w:r>
        <w:rPr>
          <w:rFonts w:ascii="Calibri" w:hAnsi="Calibri"/>
          <w:sz w:val="24"/>
          <w:szCs w:val="24"/>
        </w:rPr>
        <w:t>cijena ponude</w:t>
      </w:r>
      <w:r w:rsidR="00C929D0">
        <w:rPr>
          <w:rFonts w:ascii="Calibri" w:hAnsi="Calibri"/>
          <w:sz w:val="24"/>
          <w:szCs w:val="24"/>
        </w:rPr>
        <w:t xml:space="preserve"> za cjelokupni predmet nabave (uključujući sve zavisne troškove) – bez PDV-a</w:t>
      </w:r>
      <w:r w:rsidRPr="00270571">
        <w:rPr>
          <w:rFonts w:ascii="Calibri" w:hAnsi="Calibri"/>
          <w:sz w:val="24"/>
          <w:szCs w:val="24"/>
        </w:rPr>
        <w:t xml:space="preserve">” </w:t>
      </w:r>
      <w:r w:rsidR="00C929D0">
        <w:rPr>
          <w:rFonts w:ascii="Calibri" w:hAnsi="Calibri"/>
          <w:sz w:val="24"/>
          <w:szCs w:val="24"/>
        </w:rPr>
        <w:t>naveo: „17.937,97</w:t>
      </w:r>
      <w:r w:rsidRPr="00270571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>.</w:t>
      </w:r>
    </w:p>
    <w:p w14:paraId="789BEF7B" w14:textId="77777777" w:rsidR="00715C01" w:rsidRDefault="00715C01" w:rsidP="00715C01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</w:p>
    <w:p w14:paraId="113F4C9B" w14:textId="14931B68" w:rsidR="00715C01" w:rsidRDefault="00715C01" w:rsidP="00715C01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Slijedom gore utvrđenih činjenica ponuda se ocjenjuje nep</w:t>
      </w:r>
      <w:r w:rsidR="00C929D0">
        <w:rPr>
          <w:rFonts w:ascii="Calibri" w:hAnsi="Calibri"/>
          <w:sz w:val="24"/>
          <w:szCs w:val="24"/>
        </w:rPr>
        <w:t>rihvatljivom</w:t>
      </w:r>
      <w:r>
        <w:rPr>
          <w:rFonts w:ascii="Calibri" w:hAnsi="Calibri"/>
          <w:sz w:val="24"/>
          <w:szCs w:val="24"/>
        </w:rPr>
        <w:t>.</w:t>
      </w:r>
    </w:p>
    <w:p w14:paraId="25D3B99C" w14:textId="77777777" w:rsidR="00C929D0" w:rsidRDefault="00C929D0" w:rsidP="00C929D0">
      <w:pPr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</w:p>
    <w:p w14:paraId="605DD5C7" w14:textId="34EC7BC5" w:rsidR="00C929D0" w:rsidRPr="00270571" w:rsidRDefault="00C929D0" w:rsidP="00C929D0">
      <w:pPr>
        <w:spacing w:after="0" w:line="240" w:lineRule="auto"/>
        <w:textAlignment w:val="baseline"/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</w:pPr>
      <w:r>
        <w:rPr>
          <w:rFonts w:ascii="Calibri" w:hAnsi="Calibri"/>
          <w:sz w:val="24"/>
          <w:szCs w:val="24"/>
        </w:rPr>
        <w:tab/>
        <w:t>Obzirom na gore utvrđene činjenice i ispunjavanje uvjeta za odbijanje ponude uslijed nepravilne i neprihvatljive ponude</w:t>
      </w:r>
      <w:r w:rsidR="00DF6989">
        <w:rPr>
          <w:rFonts w:ascii="Calibri" w:hAnsi="Calibri"/>
          <w:sz w:val="24"/>
          <w:szCs w:val="24"/>
        </w:rPr>
        <w:t xml:space="preserve"> temeljem članka 9</w:t>
      </w:r>
      <w:r w:rsidR="00DF6989" w:rsidRPr="00270571">
        <w:rPr>
          <w:rFonts w:ascii="Calibri" w:hAnsi="Calibri"/>
          <w:sz w:val="24"/>
          <w:szCs w:val="24"/>
        </w:rPr>
        <w:t>2.</w:t>
      </w:r>
      <w:r w:rsidR="00DF6989">
        <w:rPr>
          <w:rFonts w:ascii="Calibri" w:hAnsi="Calibri"/>
          <w:b/>
          <w:bCs/>
          <w:sz w:val="24"/>
          <w:szCs w:val="24"/>
        </w:rPr>
        <w:t xml:space="preserve"> </w:t>
      </w:r>
      <w:r w:rsidR="00DF6989" w:rsidRPr="00DF6989">
        <w:rPr>
          <w:rFonts w:ascii="Calibri" w:hAnsi="Calibri"/>
          <w:sz w:val="24"/>
          <w:szCs w:val="24"/>
        </w:rPr>
        <w:t>stavka 2. i stavka 3.</w:t>
      </w:r>
      <w:r w:rsidR="00DF6989">
        <w:rPr>
          <w:rFonts w:ascii="Calibri" w:hAnsi="Calibri"/>
          <w:sz w:val="24"/>
          <w:szCs w:val="24"/>
        </w:rPr>
        <w:t xml:space="preserve"> </w:t>
      </w:r>
      <w:r w:rsidR="00DF6989" w:rsidRPr="00270571">
        <w:rPr>
          <w:rFonts w:ascii="Calibri" w:hAnsi="Calibri"/>
          <w:b/>
          <w:bCs/>
          <w:sz w:val="24"/>
          <w:szCs w:val="24"/>
        </w:rPr>
        <w:t>Pravilnika o postupku nabave roba, radova i usluga jednostavne nabave ZU Ljekarne Bjelovar</w:t>
      </w:r>
      <w:r w:rsidR="00DF6989">
        <w:rPr>
          <w:rFonts w:ascii="Calibri" w:hAnsi="Calibri"/>
          <w:b/>
          <w:bCs/>
          <w:sz w:val="24"/>
          <w:szCs w:val="24"/>
        </w:rPr>
        <w:t xml:space="preserve"> </w:t>
      </w:r>
      <w:r w:rsidR="00DF6989" w:rsidRPr="00DF6989">
        <w:rPr>
          <w:rFonts w:ascii="Calibri" w:hAnsi="Calibri"/>
          <w:sz w:val="24"/>
          <w:szCs w:val="24"/>
        </w:rPr>
        <w:t>ponuda ponuditelja</w:t>
      </w:r>
      <w:r w:rsidR="00DF6989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F6989">
        <w:rPr>
          <w:rFonts w:ascii="Calibri" w:hAnsi="Calibri"/>
          <w:b/>
          <w:bCs/>
          <w:sz w:val="24"/>
          <w:szCs w:val="24"/>
        </w:rPr>
        <w:t>Demaring</w:t>
      </w:r>
      <w:proofErr w:type="spellEnd"/>
      <w:r w:rsidR="00DF6989">
        <w:rPr>
          <w:rFonts w:ascii="Calibri" w:hAnsi="Calibri"/>
          <w:b/>
          <w:bCs/>
          <w:sz w:val="24"/>
          <w:szCs w:val="24"/>
        </w:rPr>
        <w:t xml:space="preserve"> d.o.o. </w:t>
      </w:r>
      <w:r w:rsidR="00DF6989" w:rsidRPr="00DF6989">
        <w:rPr>
          <w:rFonts w:ascii="Calibri" w:hAnsi="Calibri"/>
          <w:b/>
          <w:bCs/>
          <w:sz w:val="24"/>
          <w:szCs w:val="24"/>
          <w:u w:val="single"/>
        </w:rPr>
        <w:t>se odbija</w:t>
      </w:r>
      <w:r w:rsidR="00DF6989">
        <w:rPr>
          <w:rFonts w:ascii="Calibri" w:hAnsi="Calibri"/>
          <w:b/>
          <w:bCs/>
          <w:sz w:val="24"/>
          <w:szCs w:val="24"/>
        </w:rPr>
        <w:t>.</w:t>
      </w:r>
    </w:p>
    <w:p w14:paraId="7CAB7A6A" w14:textId="77777777" w:rsidR="00715C01" w:rsidRPr="00270571" w:rsidRDefault="00715C01" w:rsidP="00270571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</w:pPr>
    </w:p>
    <w:p w14:paraId="25D541F1" w14:textId="37AA5AAE" w:rsidR="00615AA5" w:rsidRDefault="00615AA5" w:rsidP="00270571">
      <w:pPr>
        <w:pStyle w:val="Odlomakpopisa"/>
        <w:ind w:left="720"/>
        <w:rPr>
          <w:rFonts w:ascii="Calibri" w:hAnsi="Calibri"/>
        </w:rPr>
      </w:pPr>
    </w:p>
    <w:p w14:paraId="61AF2831" w14:textId="57DEE207" w:rsidR="0040071C" w:rsidRDefault="0040071C" w:rsidP="0040071C">
      <w:pPr>
        <w:pStyle w:val="Odlomakpopisa"/>
        <w:ind w:left="720"/>
        <w:rPr>
          <w:rFonts w:ascii="Calibri" w:hAnsi="Calibri"/>
        </w:rPr>
      </w:pPr>
    </w:p>
    <w:p w14:paraId="765B11C0" w14:textId="3838BF97" w:rsidR="00DF6989" w:rsidRDefault="00DF6989" w:rsidP="00DF6989">
      <w:pPr>
        <w:pStyle w:val="Odlomakpopisa"/>
        <w:numPr>
          <w:ilvl w:val="1"/>
          <w:numId w:val="34"/>
        </w:numPr>
        <w:rPr>
          <w:rFonts w:ascii="Calibri" w:hAnsi="Calibri"/>
        </w:rPr>
      </w:pPr>
      <w:r w:rsidRPr="00DF6989">
        <w:rPr>
          <w:rFonts w:ascii="Calibri" w:hAnsi="Calibri"/>
          <w:b/>
          <w:bCs/>
        </w:rPr>
        <w:t xml:space="preserve">PONUDA </w:t>
      </w:r>
      <w:r>
        <w:rPr>
          <w:rFonts w:ascii="Calibri" w:hAnsi="Calibri"/>
          <w:b/>
          <w:bCs/>
        </w:rPr>
        <w:t>ŠAMEC</w:t>
      </w:r>
      <w:r w:rsidRPr="00DF6989">
        <w:rPr>
          <w:rFonts w:ascii="Calibri" w:hAnsi="Calibri"/>
          <w:b/>
          <w:bCs/>
        </w:rPr>
        <w:t xml:space="preserve"> D.O</w:t>
      </w:r>
      <w:r w:rsidRPr="00DF6989">
        <w:rPr>
          <w:rFonts w:ascii="Calibri" w:hAnsi="Calibri"/>
          <w:b/>
          <w:bCs/>
          <w:lang w:val="hr-HR"/>
        </w:rPr>
        <w:t xml:space="preserve">.O.: </w:t>
      </w:r>
      <w:r w:rsidRPr="00DF6989">
        <w:rPr>
          <w:rFonts w:ascii="Calibri" w:hAnsi="Calibri"/>
          <w:lang w:val="hr-HR"/>
        </w:rPr>
        <w:t xml:space="preserve">Na osnovi rezultata pregleda i ocjene ponude ponuda ponuditelja </w:t>
      </w:r>
      <w:proofErr w:type="spellStart"/>
      <w:r w:rsidRPr="00DF6989">
        <w:rPr>
          <w:rFonts w:ascii="Calibri" w:hAnsi="Calibri"/>
          <w:b/>
          <w:bCs/>
          <w:lang w:val="hr-HR"/>
        </w:rPr>
        <w:t>Šamec</w:t>
      </w:r>
      <w:proofErr w:type="spellEnd"/>
      <w:r w:rsidRPr="00DF6989">
        <w:rPr>
          <w:rFonts w:ascii="Calibri" w:hAnsi="Calibri"/>
          <w:b/>
          <w:bCs/>
          <w:lang w:val="hr-HR"/>
        </w:rPr>
        <w:t xml:space="preserve"> d.o.o.</w:t>
      </w:r>
      <w:r w:rsidRPr="00DF6989">
        <w:rPr>
          <w:rFonts w:ascii="Calibri" w:hAnsi="Calibri"/>
          <w:lang w:val="hr-HR"/>
        </w:rPr>
        <w:t xml:space="preserve"> ocjenjena </w:t>
      </w:r>
      <w:r w:rsidRPr="00DF6989">
        <w:rPr>
          <w:rFonts w:ascii="Calibri" w:hAnsi="Calibri"/>
        </w:rPr>
        <w:t>je:</w:t>
      </w:r>
    </w:p>
    <w:p w14:paraId="314EDD2B" w14:textId="77777777" w:rsidR="00DF6989" w:rsidRDefault="00DF6989" w:rsidP="00DF6989">
      <w:pPr>
        <w:ind w:left="709"/>
        <w:rPr>
          <w:rFonts w:ascii="Calibri" w:hAnsi="Calibri"/>
        </w:rPr>
      </w:pPr>
    </w:p>
    <w:p w14:paraId="36330B3C" w14:textId="031E60D3" w:rsidR="00DF6989" w:rsidRPr="00270571" w:rsidRDefault="00DF6989" w:rsidP="00DF6989">
      <w:pPr>
        <w:numPr>
          <w:ilvl w:val="0"/>
          <w:numId w:val="38"/>
        </w:numPr>
        <w:spacing w:after="0" w:line="240" w:lineRule="auto"/>
        <w:textAlignment w:val="baseline"/>
        <w:rPr>
          <w:rFonts w:ascii="Calibri" w:eastAsia="MS Mincho" w:hAnsi="Calibri" w:cs="Times New Roman"/>
          <w:kern w:val="1"/>
          <w:sz w:val="28"/>
          <w:szCs w:val="28"/>
          <w:lang w:val="en-GB" w:eastAsia="ar-SA"/>
        </w:rPr>
      </w:pPr>
      <w:r w:rsidRPr="00270571">
        <w:rPr>
          <w:rFonts w:ascii="Calibri" w:hAnsi="Calibri"/>
          <w:sz w:val="24"/>
          <w:szCs w:val="24"/>
        </w:rPr>
        <w:t>NEPRAVILN</w:t>
      </w:r>
      <w:r>
        <w:rPr>
          <w:rFonts w:ascii="Calibri" w:hAnsi="Calibri"/>
          <w:sz w:val="24"/>
          <w:szCs w:val="24"/>
        </w:rPr>
        <w:t>OM</w:t>
      </w:r>
      <w:r w:rsidRPr="00270571">
        <w:rPr>
          <w:rFonts w:ascii="Calibri" w:hAnsi="Calibri"/>
          <w:sz w:val="24"/>
          <w:szCs w:val="24"/>
        </w:rPr>
        <w:t xml:space="preserve">: </w:t>
      </w:r>
      <w:r w:rsidR="00B41563" w:rsidRPr="00270571">
        <w:rPr>
          <w:rFonts w:ascii="Calibri" w:hAnsi="Calibri"/>
          <w:sz w:val="24"/>
          <w:szCs w:val="24"/>
        </w:rPr>
        <w:t>Sukladno člank</w:t>
      </w:r>
      <w:r w:rsidR="00B41563">
        <w:rPr>
          <w:rFonts w:ascii="Calibri" w:hAnsi="Calibri"/>
          <w:sz w:val="24"/>
          <w:szCs w:val="24"/>
        </w:rPr>
        <w:t>u</w:t>
      </w:r>
      <w:r w:rsidR="00B41563" w:rsidRPr="00270571">
        <w:rPr>
          <w:rFonts w:ascii="Calibri" w:hAnsi="Calibri"/>
          <w:sz w:val="24"/>
          <w:szCs w:val="24"/>
        </w:rPr>
        <w:t xml:space="preserve"> 92. stav</w:t>
      </w:r>
      <w:r w:rsidR="00B41563">
        <w:rPr>
          <w:rFonts w:ascii="Calibri" w:hAnsi="Calibri"/>
          <w:sz w:val="24"/>
          <w:szCs w:val="24"/>
        </w:rPr>
        <w:t>ku</w:t>
      </w:r>
      <w:r w:rsidR="00B41563" w:rsidRPr="00270571">
        <w:rPr>
          <w:rFonts w:ascii="Calibri" w:hAnsi="Calibri"/>
          <w:sz w:val="24"/>
          <w:szCs w:val="24"/>
        </w:rPr>
        <w:t xml:space="preserve"> 2. </w:t>
      </w:r>
      <w:r w:rsidRPr="00270571">
        <w:rPr>
          <w:rFonts w:ascii="Calibri" w:hAnsi="Calibri"/>
          <w:b/>
          <w:bCs/>
          <w:sz w:val="24"/>
          <w:szCs w:val="24"/>
        </w:rPr>
        <w:t>Pravilnika o postupku nabave roba, radova i usluga jednostavne nabave ZU Ljekarne Bjelovar</w:t>
      </w:r>
      <w:r w:rsidRPr="00270571">
        <w:rPr>
          <w:rFonts w:ascii="Calibri" w:hAnsi="Calibri"/>
          <w:sz w:val="24"/>
          <w:szCs w:val="24"/>
        </w:rPr>
        <w:t xml:space="preserve">, URBROJ: 02-18-22/21 i poglavlja </w:t>
      </w:r>
      <w:r>
        <w:rPr>
          <w:rFonts w:ascii="Calibri" w:hAnsi="Calibri"/>
          <w:sz w:val="24"/>
          <w:szCs w:val="24"/>
        </w:rPr>
        <w:t>10</w:t>
      </w:r>
      <w:r w:rsidRPr="00270571">
        <w:rPr>
          <w:rFonts w:ascii="Calibri" w:hAnsi="Calibri"/>
          <w:sz w:val="24"/>
          <w:szCs w:val="24"/>
        </w:rPr>
        <w:t xml:space="preserve"> (“Rok valjanosti ponude”) </w:t>
      </w:r>
      <w:r w:rsidRPr="00C929D0">
        <w:rPr>
          <w:rFonts w:ascii="Calibri" w:hAnsi="Calibri"/>
          <w:b/>
          <w:bCs/>
          <w:sz w:val="24"/>
          <w:szCs w:val="24"/>
        </w:rPr>
        <w:t>DON</w:t>
      </w:r>
      <w:r w:rsidRPr="00270571">
        <w:rPr>
          <w:rFonts w:ascii="Calibri" w:hAnsi="Calibri"/>
          <w:sz w:val="24"/>
          <w:szCs w:val="24"/>
        </w:rPr>
        <w:t xml:space="preserve">, nepravilna ponuda je svaka ponuda koja: nije sukladna </w:t>
      </w:r>
      <w:r w:rsidRPr="00715C01">
        <w:rPr>
          <w:rFonts w:ascii="Calibri" w:hAnsi="Calibri"/>
          <w:b/>
          <w:bCs/>
          <w:sz w:val="24"/>
          <w:szCs w:val="24"/>
        </w:rPr>
        <w:t>DON</w:t>
      </w:r>
      <w:r w:rsidRPr="00270571">
        <w:rPr>
          <w:rFonts w:ascii="Calibri" w:hAnsi="Calibri"/>
          <w:sz w:val="24"/>
          <w:szCs w:val="24"/>
        </w:rPr>
        <w:t xml:space="preserve">, je </w:t>
      </w:r>
      <w:r>
        <w:rPr>
          <w:rFonts w:ascii="Calibri" w:hAnsi="Calibri"/>
          <w:sz w:val="24"/>
          <w:szCs w:val="24"/>
        </w:rPr>
        <w:t>za</w:t>
      </w:r>
      <w:r w:rsidRPr="00270571">
        <w:rPr>
          <w:rFonts w:ascii="Calibri" w:hAnsi="Calibri"/>
          <w:sz w:val="24"/>
          <w:szCs w:val="24"/>
        </w:rPr>
        <w:t xml:space="preserve">primljena izvan roka za dostavu ponuda, za koju postoje dokazi o tajnom sporazumu ili korupciji, nije rezultat tržišnog natjecanja, izuzetno niska ponuda ili ponuda u kojoj </w:t>
      </w:r>
      <w:r w:rsidRPr="00270571">
        <w:rPr>
          <w:rFonts w:ascii="Calibri" w:hAnsi="Calibri"/>
          <w:b/>
          <w:bCs/>
          <w:sz w:val="24"/>
          <w:szCs w:val="24"/>
        </w:rPr>
        <w:t>Ponuditelj</w:t>
      </w:r>
      <w:r w:rsidRPr="00270571">
        <w:rPr>
          <w:rFonts w:ascii="Calibri" w:hAnsi="Calibri"/>
          <w:sz w:val="24"/>
          <w:szCs w:val="24"/>
        </w:rPr>
        <w:t xml:space="preserve"> nije prihvatio ispravak računske pogreške</w:t>
      </w:r>
      <w:r>
        <w:rPr>
          <w:rFonts w:ascii="Calibri" w:hAnsi="Calibri"/>
          <w:sz w:val="24"/>
          <w:szCs w:val="24"/>
        </w:rPr>
        <w:t>.</w:t>
      </w:r>
    </w:p>
    <w:p w14:paraId="5F42DE94" w14:textId="77777777" w:rsidR="00DF6989" w:rsidRPr="00270571" w:rsidRDefault="00DF6989" w:rsidP="00DF6989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8"/>
          <w:szCs w:val="28"/>
          <w:lang w:val="en-GB" w:eastAsia="ar-SA"/>
        </w:rPr>
      </w:pPr>
    </w:p>
    <w:p w14:paraId="2361AF2E" w14:textId="4B51739B" w:rsidR="00DF6989" w:rsidRDefault="00DF6989" w:rsidP="00DF6989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  <w:r w:rsidRPr="00270571">
        <w:rPr>
          <w:rFonts w:ascii="Calibri" w:hAnsi="Calibri"/>
          <w:b/>
          <w:bCs/>
          <w:sz w:val="24"/>
          <w:szCs w:val="24"/>
        </w:rPr>
        <w:t>Naručitelj</w:t>
      </w:r>
      <w:r w:rsidRPr="00270571">
        <w:rPr>
          <w:rFonts w:ascii="Calibri" w:hAnsi="Calibri"/>
          <w:sz w:val="24"/>
          <w:szCs w:val="24"/>
        </w:rPr>
        <w:t xml:space="preserve"> </w:t>
      </w:r>
      <w:r w:rsidR="00B41563" w:rsidRPr="00270571">
        <w:rPr>
          <w:rFonts w:ascii="Calibri" w:hAnsi="Calibri"/>
          <w:sz w:val="24"/>
          <w:szCs w:val="24"/>
        </w:rPr>
        <w:t>je u</w:t>
      </w:r>
      <w:r w:rsidR="00B41563">
        <w:rPr>
          <w:rFonts w:ascii="Calibri" w:hAnsi="Calibri"/>
          <w:sz w:val="24"/>
          <w:szCs w:val="24"/>
        </w:rPr>
        <w:t xml:space="preserve"> p</w:t>
      </w:r>
      <w:r w:rsidR="00B41563" w:rsidRPr="00270571">
        <w:rPr>
          <w:rFonts w:ascii="Calibri" w:hAnsi="Calibri"/>
          <w:sz w:val="24"/>
          <w:szCs w:val="24"/>
        </w:rPr>
        <w:t>oglavlj</w:t>
      </w:r>
      <w:r w:rsidR="00B41563">
        <w:rPr>
          <w:rFonts w:ascii="Calibri" w:hAnsi="Calibri"/>
          <w:sz w:val="24"/>
          <w:szCs w:val="24"/>
        </w:rPr>
        <w:t>u</w:t>
      </w:r>
      <w:r w:rsidR="00B41563" w:rsidRPr="00270571">
        <w:rPr>
          <w:rFonts w:ascii="Calibri" w:hAnsi="Calibri"/>
          <w:sz w:val="24"/>
          <w:szCs w:val="24"/>
        </w:rPr>
        <w:t xml:space="preserve"> 5.6</w:t>
      </w:r>
      <w:r w:rsidR="00B41563">
        <w:rPr>
          <w:rFonts w:ascii="Calibri" w:hAnsi="Calibri"/>
          <w:sz w:val="24"/>
          <w:szCs w:val="24"/>
        </w:rPr>
        <w:t xml:space="preserve"> st. 1. </w:t>
      </w:r>
      <w:r w:rsidRPr="00270571">
        <w:rPr>
          <w:rFonts w:ascii="Calibri" w:hAnsi="Calibri"/>
          <w:b/>
          <w:bCs/>
          <w:sz w:val="24"/>
          <w:szCs w:val="24"/>
        </w:rPr>
        <w:t>DON</w:t>
      </w:r>
      <w:r w:rsidRPr="00270571">
        <w:rPr>
          <w:rFonts w:ascii="Calibri" w:hAnsi="Calibri"/>
          <w:sz w:val="24"/>
          <w:szCs w:val="24"/>
        </w:rPr>
        <w:t xml:space="preserve"> odredio </w:t>
      </w:r>
      <w:r>
        <w:rPr>
          <w:rFonts w:ascii="Calibri" w:hAnsi="Calibri"/>
          <w:sz w:val="24"/>
          <w:szCs w:val="24"/>
        </w:rPr>
        <w:t xml:space="preserve">da rok valjanosti ponude mora biti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najmanje 150 (</w:t>
      </w:r>
      <w:proofErr w:type="spellStart"/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stopedeset</w:t>
      </w:r>
      <w:proofErr w:type="spellEnd"/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) dana</w:t>
      </w:r>
      <w:r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>od krajnjeg roka za dostavu ponuda</w:t>
      </w:r>
      <w:r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. </w:t>
      </w:r>
    </w:p>
    <w:p w14:paraId="758A4243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</w:p>
    <w:p w14:paraId="541CFA47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 w:rsidRPr="00270571">
        <w:rPr>
          <w:rFonts w:ascii="Calibri" w:eastAsia="MS Mincho" w:hAnsi="Calibri" w:cs="Times New Roman"/>
          <w:b/>
          <w:bCs/>
          <w:kern w:val="1"/>
          <w:sz w:val="24"/>
          <w:szCs w:val="24"/>
          <w:lang w:eastAsia="ar-SA"/>
        </w:rPr>
        <w:t xml:space="preserve">Ponuditelj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je u </w:t>
      </w:r>
      <w:r w:rsidRPr="00270571">
        <w:rPr>
          <w:rFonts w:ascii="Calibri" w:hAnsi="Calibri"/>
          <w:b/>
          <w:bCs/>
          <w:sz w:val="24"/>
          <w:szCs w:val="24"/>
        </w:rPr>
        <w:t>Ponudbenom listu,</w:t>
      </w:r>
      <w:r w:rsidRPr="00270571">
        <w:rPr>
          <w:rFonts w:ascii="Calibri" w:hAnsi="Calibri"/>
          <w:sz w:val="24"/>
          <w:szCs w:val="24"/>
        </w:rPr>
        <w:t xml:space="preserve"> u rubrici “rok valjanosti ponude” naveo “30 dana”</w:t>
      </w:r>
      <w:r>
        <w:rPr>
          <w:rFonts w:ascii="Calibri" w:hAnsi="Calibri"/>
          <w:sz w:val="24"/>
          <w:szCs w:val="24"/>
        </w:rPr>
        <w:t>.</w:t>
      </w:r>
    </w:p>
    <w:p w14:paraId="76BA4C08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</w:p>
    <w:p w14:paraId="6403D1BB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Slijedom gore utvrđenih činjenica ponuda se ocjenjuje nepravilnom.</w:t>
      </w:r>
    </w:p>
    <w:p w14:paraId="0191D279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</w:p>
    <w:p w14:paraId="52440FC6" w14:textId="242D9949" w:rsidR="00DF6989" w:rsidRPr="00B41563" w:rsidRDefault="00DF6989" w:rsidP="00B41563">
      <w:pPr>
        <w:pStyle w:val="Odlomakpopisa"/>
        <w:numPr>
          <w:ilvl w:val="0"/>
          <w:numId w:val="41"/>
        </w:numPr>
        <w:rPr>
          <w:rFonts w:ascii="Calibri" w:eastAsia="MS Mincho" w:hAnsi="Calibri"/>
        </w:rPr>
      </w:pPr>
      <w:r w:rsidRPr="00B41563">
        <w:rPr>
          <w:rFonts w:ascii="Calibri" w:hAnsi="Calibri"/>
        </w:rPr>
        <w:t xml:space="preserve">NEPRIHVATLJIVOM: </w:t>
      </w:r>
      <w:proofErr w:type="spellStart"/>
      <w:r w:rsidR="00B41563" w:rsidRPr="00B41563">
        <w:rPr>
          <w:rFonts w:ascii="Calibri" w:hAnsi="Calibri"/>
        </w:rPr>
        <w:t>Sukladno</w:t>
      </w:r>
      <w:proofErr w:type="spellEnd"/>
      <w:r w:rsidR="00B41563" w:rsidRPr="00B41563">
        <w:rPr>
          <w:rFonts w:ascii="Calibri" w:hAnsi="Calibri"/>
        </w:rPr>
        <w:t xml:space="preserve"> </w:t>
      </w:r>
      <w:proofErr w:type="spellStart"/>
      <w:r w:rsidR="00B41563" w:rsidRPr="00B41563">
        <w:rPr>
          <w:rFonts w:ascii="Calibri" w:hAnsi="Calibri"/>
        </w:rPr>
        <w:t>članku</w:t>
      </w:r>
      <w:proofErr w:type="spellEnd"/>
      <w:r w:rsidR="00B41563" w:rsidRPr="00B41563">
        <w:rPr>
          <w:rFonts w:ascii="Calibri" w:hAnsi="Calibri"/>
        </w:rPr>
        <w:t xml:space="preserve"> 92. </w:t>
      </w:r>
      <w:proofErr w:type="spellStart"/>
      <w:r w:rsidR="00B41563" w:rsidRPr="00B41563">
        <w:rPr>
          <w:rFonts w:ascii="Calibri" w:hAnsi="Calibri"/>
        </w:rPr>
        <w:t>stavku</w:t>
      </w:r>
      <w:proofErr w:type="spellEnd"/>
      <w:r w:rsidR="00B41563" w:rsidRPr="00B41563">
        <w:rPr>
          <w:rFonts w:ascii="Calibri" w:hAnsi="Calibri"/>
        </w:rPr>
        <w:t xml:space="preserve"> 3. </w:t>
      </w:r>
      <w:proofErr w:type="spellStart"/>
      <w:r w:rsidRPr="00B41563">
        <w:rPr>
          <w:rFonts w:ascii="Calibri" w:hAnsi="Calibri"/>
          <w:b/>
          <w:bCs/>
        </w:rPr>
        <w:t>Pravilnika</w:t>
      </w:r>
      <w:proofErr w:type="spellEnd"/>
      <w:r w:rsidRPr="00B41563">
        <w:rPr>
          <w:rFonts w:ascii="Calibri" w:hAnsi="Calibri"/>
          <w:b/>
          <w:bCs/>
        </w:rPr>
        <w:t xml:space="preserve"> o </w:t>
      </w:r>
      <w:proofErr w:type="spellStart"/>
      <w:r w:rsidRPr="00B41563">
        <w:rPr>
          <w:rFonts w:ascii="Calibri" w:hAnsi="Calibri"/>
          <w:b/>
          <w:bCs/>
        </w:rPr>
        <w:t>postupku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nabave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roba</w:t>
      </w:r>
      <w:proofErr w:type="spellEnd"/>
      <w:r w:rsidRPr="00B41563">
        <w:rPr>
          <w:rFonts w:ascii="Calibri" w:hAnsi="Calibri"/>
          <w:b/>
          <w:bCs/>
        </w:rPr>
        <w:t xml:space="preserve">, </w:t>
      </w:r>
      <w:proofErr w:type="spellStart"/>
      <w:r w:rsidRPr="00B41563">
        <w:rPr>
          <w:rFonts w:ascii="Calibri" w:hAnsi="Calibri"/>
          <w:b/>
          <w:bCs/>
        </w:rPr>
        <w:t>radova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i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usluga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jednostavne</w:t>
      </w:r>
      <w:proofErr w:type="spellEnd"/>
      <w:r w:rsidRPr="00B41563">
        <w:rPr>
          <w:rFonts w:ascii="Calibri" w:hAnsi="Calibri"/>
          <w:b/>
          <w:bCs/>
        </w:rPr>
        <w:t xml:space="preserve"> </w:t>
      </w:r>
      <w:proofErr w:type="spellStart"/>
      <w:r w:rsidRPr="00B41563">
        <w:rPr>
          <w:rFonts w:ascii="Calibri" w:hAnsi="Calibri"/>
          <w:b/>
          <w:bCs/>
        </w:rPr>
        <w:t>nabave</w:t>
      </w:r>
      <w:proofErr w:type="spellEnd"/>
      <w:r w:rsidRPr="00B41563">
        <w:rPr>
          <w:rFonts w:ascii="Calibri" w:hAnsi="Calibri"/>
          <w:b/>
          <w:bCs/>
        </w:rPr>
        <w:t xml:space="preserve"> ZU </w:t>
      </w:r>
      <w:proofErr w:type="spellStart"/>
      <w:r w:rsidRPr="00B41563">
        <w:rPr>
          <w:rFonts w:ascii="Calibri" w:hAnsi="Calibri"/>
          <w:b/>
          <w:bCs/>
        </w:rPr>
        <w:t>Ljekarne</w:t>
      </w:r>
      <w:proofErr w:type="spellEnd"/>
      <w:r w:rsidRPr="00B41563">
        <w:rPr>
          <w:rFonts w:ascii="Calibri" w:hAnsi="Calibri"/>
          <w:b/>
          <w:bCs/>
        </w:rPr>
        <w:t xml:space="preserve"> Bjelovar</w:t>
      </w:r>
      <w:r w:rsidRPr="00B41563">
        <w:rPr>
          <w:rFonts w:ascii="Calibri" w:hAnsi="Calibri"/>
        </w:rPr>
        <w:t xml:space="preserve">, URBROJ: 02-18-22/21 </w:t>
      </w:r>
      <w:proofErr w:type="spellStart"/>
      <w:r w:rsidRPr="00B41563">
        <w:rPr>
          <w:rFonts w:ascii="Calibri" w:hAnsi="Calibri"/>
        </w:rPr>
        <w:t>i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poglavlja</w:t>
      </w:r>
      <w:proofErr w:type="spellEnd"/>
      <w:r w:rsidRPr="00B41563">
        <w:rPr>
          <w:rFonts w:ascii="Calibri" w:hAnsi="Calibri"/>
        </w:rPr>
        <w:t xml:space="preserve"> 10 (“</w:t>
      </w:r>
      <w:proofErr w:type="spellStart"/>
      <w:r w:rsidRPr="00B41563">
        <w:rPr>
          <w:rFonts w:ascii="Calibri" w:hAnsi="Calibri"/>
        </w:rPr>
        <w:t>Rok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valjanosti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ponude</w:t>
      </w:r>
      <w:proofErr w:type="spellEnd"/>
      <w:r w:rsidRPr="00B41563">
        <w:rPr>
          <w:rFonts w:ascii="Calibri" w:hAnsi="Calibri"/>
        </w:rPr>
        <w:t xml:space="preserve">”) </w:t>
      </w:r>
      <w:r w:rsidRPr="00B41563">
        <w:rPr>
          <w:rFonts w:ascii="Calibri" w:hAnsi="Calibri"/>
          <w:b/>
          <w:bCs/>
        </w:rPr>
        <w:t>DON</w:t>
      </w:r>
      <w:r w:rsidRPr="00B41563">
        <w:rPr>
          <w:rFonts w:ascii="Calibri" w:hAnsi="Calibri"/>
        </w:rPr>
        <w:t xml:space="preserve">, </w:t>
      </w:r>
      <w:proofErr w:type="spellStart"/>
      <w:r w:rsidRPr="00B41563">
        <w:rPr>
          <w:rFonts w:ascii="Calibri" w:hAnsi="Calibri"/>
        </w:rPr>
        <w:t>neprihvatljiva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ponuda</w:t>
      </w:r>
      <w:proofErr w:type="spellEnd"/>
      <w:r w:rsidRPr="00B41563">
        <w:rPr>
          <w:rFonts w:ascii="Calibri" w:hAnsi="Calibri"/>
        </w:rPr>
        <w:t xml:space="preserve"> je </w:t>
      </w:r>
      <w:proofErr w:type="spellStart"/>
      <w:r w:rsidRPr="00B41563">
        <w:rPr>
          <w:rFonts w:ascii="Calibri" w:hAnsi="Calibri"/>
        </w:rPr>
        <w:t>svaka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ponuda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hAnsi="Calibri"/>
        </w:rPr>
        <w:t>čija</w:t>
      </w:r>
      <w:proofErr w:type="spellEnd"/>
      <w:r w:rsidRPr="00B41563">
        <w:rPr>
          <w:rFonts w:ascii="Calibri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cijena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prelazi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planirana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odnosno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osigurana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novčana</w:t>
      </w:r>
      <w:proofErr w:type="spellEnd"/>
      <w:r w:rsidRPr="00B41563">
        <w:rPr>
          <w:rFonts w:ascii="Calibri" w:eastAsia="MS Mincho" w:hAnsi="Calibri"/>
        </w:rPr>
        <w:t xml:space="preserve"> </w:t>
      </w:r>
      <w:proofErr w:type="spellStart"/>
      <w:r w:rsidRPr="00B41563">
        <w:rPr>
          <w:rFonts w:ascii="Calibri" w:eastAsia="MS Mincho" w:hAnsi="Calibri"/>
        </w:rPr>
        <w:t>sredstva</w:t>
      </w:r>
      <w:proofErr w:type="spellEnd"/>
      <w:r w:rsidRPr="00B41563">
        <w:rPr>
          <w:rFonts w:ascii="Calibri" w:eastAsia="MS Mincho" w:hAnsi="Calibri"/>
        </w:rPr>
        <w:t>.</w:t>
      </w:r>
    </w:p>
    <w:p w14:paraId="181DF207" w14:textId="77777777" w:rsidR="00DF6989" w:rsidRPr="00270571" w:rsidRDefault="00DF6989" w:rsidP="00DF6989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8"/>
          <w:szCs w:val="28"/>
          <w:lang w:val="en-GB" w:eastAsia="ar-SA"/>
        </w:rPr>
      </w:pPr>
    </w:p>
    <w:p w14:paraId="4FDAC657" w14:textId="4BBE9FBE" w:rsidR="00DF6989" w:rsidRDefault="00DF6989" w:rsidP="00DF6989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  <w:r w:rsidRPr="00270571">
        <w:rPr>
          <w:rFonts w:ascii="Calibri" w:hAnsi="Calibri"/>
          <w:b/>
          <w:bCs/>
          <w:sz w:val="24"/>
          <w:szCs w:val="24"/>
        </w:rPr>
        <w:t>Naručitelj</w:t>
      </w:r>
      <w:r w:rsidRPr="00270571">
        <w:rPr>
          <w:rFonts w:ascii="Calibri" w:hAnsi="Calibri"/>
          <w:sz w:val="24"/>
          <w:szCs w:val="24"/>
        </w:rPr>
        <w:t xml:space="preserve"> </w:t>
      </w:r>
      <w:r w:rsidR="00B41563" w:rsidRPr="00270571">
        <w:rPr>
          <w:rFonts w:ascii="Calibri" w:hAnsi="Calibri"/>
          <w:sz w:val="24"/>
          <w:szCs w:val="24"/>
        </w:rPr>
        <w:t xml:space="preserve">je u </w:t>
      </w:r>
      <w:r w:rsidR="00B41563">
        <w:rPr>
          <w:rFonts w:ascii="Calibri" w:hAnsi="Calibri"/>
          <w:sz w:val="24"/>
          <w:szCs w:val="24"/>
        </w:rPr>
        <w:t>p</w:t>
      </w:r>
      <w:r w:rsidR="00B41563" w:rsidRPr="00270571">
        <w:rPr>
          <w:rFonts w:ascii="Calibri" w:hAnsi="Calibri"/>
          <w:sz w:val="24"/>
          <w:szCs w:val="24"/>
        </w:rPr>
        <w:t>oglavlj</w:t>
      </w:r>
      <w:r w:rsidR="00B41563">
        <w:rPr>
          <w:rFonts w:ascii="Calibri" w:hAnsi="Calibri"/>
          <w:sz w:val="24"/>
          <w:szCs w:val="24"/>
        </w:rPr>
        <w:t>u</w:t>
      </w:r>
      <w:r w:rsidR="00B41563" w:rsidRPr="00270571">
        <w:rPr>
          <w:rFonts w:ascii="Calibri" w:hAnsi="Calibri"/>
          <w:sz w:val="24"/>
          <w:szCs w:val="24"/>
        </w:rPr>
        <w:t xml:space="preserve"> </w:t>
      </w:r>
      <w:r w:rsidR="00B41563">
        <w:rPr>
          <w:rFonts w:ascii="Calibri" w:hAnsi="Calibri"/>
          <w:sz w:val="24"/>
          <w:szCs w:val="24"/>
        </w:rPr>
        <w:t>3</w:t>
      </w:r>
      <w:r w:rsidR="00B41563" w:rsidRPr="00270571">
        <w:rPr>
          <w:rFonts w:ascii="Calibri" w:hAnsi="Calibri"/>
          <w:sz w:val="24"/>
          <w:szCs w:val="24"/>
        </w:rPr>
        <w:t>.</w:t>
      </w:r>
      <w:r w:rsidR="00B41563">
        <w:rPr>
          <w:rFonts w:ascii="Calibri" w:hAnsi="Calibri"/>
          <w:sz w:val="24"/>
          <w:szCs w:val="24"/>
        </w:rPr>
        <w:t>3 st. 2.</w:t>
      </w:r>
      <w:r w:rsidR="00B41563" w:rsidRPr="00270571">
        <w:rPr>
          <w:rFonts w:ascii="Calibri" w:hAnsi="Calibri"/>
          <w:b/>
          <w:bCs/>
          <w:sz w:val="24"/>
          <w:szCs w:val="24"/>
        </w:rPr>
        <w:t xml:space="preserve"> </w:t>
      </w:r>
      <w:r w:rsidRPr="00270571">
        <w:rPr>
          <w:rFonts w:ascii="Calibri" w:hAnsi="Calibri"/>
          <w:b/>
          <w:bCs/>
          <w:sz w:val="24"/>
          <w:szCs w:val="24"/>
        </w:rPr>
        <w:t>DON</w:t>
      </w:r>
      <w:r w:rsidRPr="00270571">
        <w:rPr>
          <w:rFonts w:ascii="Calibri" w:hAnsi="Calibri"/>
          <w:sz w:val="24"/>
          <w:szCs w:val="24"/>
        </w:rPr>
        <w:t xml:space="preserve"> odredio </w:t>
      </w:r>
      <w:r>
        <w:rPr>
          <w:rFonts w:ascii="Calibri" w:hAnsi="Calibri"/>
          <w:sz w:val="24"/>
          <w:szCs w:val="24"/>
        </w:rPr>
        <w:t>da procijenjena vrijednost nabave</w:t>
      </w:r>
      <w:r w:rsidRPr="00715C01">
        <w:rPr>
          <w:rFonts w:ascii="Calibri" w:eastAsia="MS Mincho" w:hAnsi="Calibri"/>
          <w:sz w:val="24"/>
          <w:szCs w:val="24"/>
        </w:rPr>
        <w:t xml:space="preserve"> </w:t>
      </w:r>
      <w:r>
        <w:rPr>
          <w:rFonts w:ascii="Calibri" w:eastAsia="MS Mincho" w:hAnsi="Calibri"/>
          <w:sz w:val="24"/>
          <w:szCs w:val="24"/>
        </w:rPr>
        <w:t>bez PDV-a za GRUPU I. iznosi 17.000,00</w:t>
      </w:r>
      <w:r>
        <w:rPr>
          <w:rFonts w:ascii="Calibri" w:eastAsia="MS Mincho" w:hAnsi="Calibri" w:cs="Calibri"/>
          <w:sz w:val="24"/>
          <w:szCs w:val="24"/>
        </w:rPr>
        <w:t>€</w:t>
      </w:r>
    </w:p>
    <w:p w14:paraId="16F7E29B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eastAsia="MS Mincho" w:hAnsi="Calibri" w:cs="Times New Roman"/>
          <w:kern w:val="1"/>
          <w:sz w:val="24"/>
          <w:szCs w:val="24"/>
          <w:lang w:eastAsia="ar-SA"/>
        </w:rPr>
      </w:pPr>
    </w:p>
    <w:p w14:paraId="3EBD1678" w14:textId="021EF629" w:rsidR="00DF6989" w:rsidRDefault="00DF6989" w:rsidP="00DF6989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 w:rsidRPr="00270571">
        <w:rPr>
          <w:rFonts w:ascii="Calibri" w:eastAsia="MS Mincho" w:hAnsi="Calibri" w:cs="Times New Roman"/>
          <w:b/>
          <w:bCs/>
          <w:kern w:val="1"/>
          <w:sz w:val="24"/>
          <w:szCs w:val="24"/>
          <w:lang w:eastAsia="ar-SA"/>
        </w:rPr>
        <w:t xml:space="preserve">Ponuditelj </w:t>
      </w:r>
      <w:r w:rsidRPr="00270571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je u </w:t>
      </w:r>
      <w:r w:rsidRPr="00270571">
        <w:rPr>
          <w:rFonts w:ascii="Calibri" w:hAnsi="Calibri"/>
          <w:b/>
          <w:bCs/>
          <w:sz w:val="24"/>
          <w:szCs w:val="24"/>
        </w:rPr>
        <w:t>Ponudbenom listu,</w:t>
      </w:r>
      <w:r w:rsidRPr="00270571">
        <w:rPr>
          <w:rFonts w:ascii="Calibri" w:hAnsi="Calibri"/>
          <w:sz w:val="24"/>
          <w:szCs w:val="24"/>
        </w:rPr>
        <w:t xml:space="preserve"> u rubrici “</w:t>
      </w:r>
      <w:r>
        <w:rPr>
          <w:rFonts w:ascii="Calibri" w:hAnsi="Calibri"/>
          <w:sz w:val="24"/>
          <w:szCs w:val="24"/>
        </w:rPr>
        <w:t>cijena ponude za cjelokupni predmet nabave (uključujući sve zavisne troškove) – bez PDV-a</w:t>
      </w:r>
      <w:r w:rsidRPr="00270571"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naveo: „19.029,61</w:t>
      </w:r>
      <w:r w:rsidRPr="00270571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>.</w:t>
      </w:r>
    </w:p>
    <w:p w14:paraId="7713E257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</w:p>
    <w:p w14:paraId="50DF2142" w14:textId="77777777" w:rsidR="00DF6989" w:rsidRDefault="00DF6989" w:rsidP="00DF6989">
      <w:pPr>
        <w:spacing w:after="0" w:line="240" w:lineRule="auto"/>
        <w:ind w:left="72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Slijedom gore utvrđenih činjenica ponuda se ocjenjuje neprihvatljivom.</w:t>
      </w:r>
    </w:p>
    <w:p w14:paraId="1B0BD258" w14:textId="77777777" w:rsidR="00DF6989" w:rsidRDefault="00DF6989" w:rsidP="00DF6989">
      <w:pPr>
        <w:spacing w:after="0" w:line="240" w:lineRule="auto"/>
        <w:textAlignment w:val="baseline"/>
        <w:rPr>
          <w:rFonts w:ascii="Calibri" w:hAnsi="Calibri"/>
          <w:sz w:val="24"/>
          <w:szCs w:val="24"/>
        </w:rPr>
      </w:pPr>
    </w:p>
    <w:p w14:paraId="2F914CFE" w14:textId="28C8AE26" w:rsidR="00DF6989" w:rsidRPr="00270571" w:rsidRDefault="00DF6989" w:rsidP="00DF6989">
      <w:pPr>
        <w:spacing w:after="0" w:line="240" w:lineRule="auto"/>
        <w:textAlignment w:val="baseline"/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</w:pPr>
      <w:r>
        <w:rPr>
          <w:rFonts w:ascii="Calibri" w:hAnsi="Calibri"/>
          <w:sz w:val="24"/>
          <w:szCs w:val="24"/>
        </w:rPr>
        <w:tab/>
        <w:t>Obzirom na gore utvrđene činjenice i ispunjavanje uvjeta za odbijanje ponude uslijed nepravilne i neprihvatljive ponude temeljem članka 9</w:t>
      </w:r>
      <w:r w:rsidRPr="00270571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DF6989">
        <w:rPr>
          <w:rFonts w:ascii="Calibri" w:hAnsi="Calibri"/>
          <w:sz w:val="24"/>
          <w:szCs w:val="24"/>
        </w:rPr>
        <w:t>stavka 2. i stavka 3.</w:t>
      </w:r>
      <w:r>
        <w:rPr>
          <w:rFonts w:ascii="Calibri" w:hAnsi="Calibri"/>
          <w:sz w:val="24"/>
          <w:szCs w:val="24"/>
        </w:rPr>
        <w:t xml:space="preserve"> </w:t>
      </w:r>
      <w:r w:rsidRPr="00270571">
        <w:rPr>
          <w:rFonts w:ascii="Calibri" w:hAnsi="Calibri"/>
          <w:b/>
          <w:bCs/>
          <w:sz w:val="24"/>
          <w:szCs w:val="24"/>
        </w:rPr>
        <w:t>Pravilnika o postupku nabave roba, radova i usluga jednostavne nabave ZU Ljekarne Bjelovar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DF6989">
        <w:rPr>
          <w:rFonts w:ascii="Calibri" w:hAnsi="Calibri"/>
          <w:sz w:val="24"/>
          <w:szCs w:val="24"/>
        </w:rPr>
        <w:t>ponuda ponuditelja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Šamec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d.o.o. </w:t>
      </w:r>
      <w:r w:rsidRPr="00DF6989">
        <w:rPr>
          <w:rFonts w:ascii="Calibri" w:hAnsi="Calibri"/>
          <w:b/>
          <w:bCs/>
          <w:sz w:val="24"/>
          <w:szCs w:val="24"/>
          <w:u w:val="single"/>
        </w:rPr>
        <w:t>se odbija</w:t>
      </w:r>
      <w:r>
        <w:rPr>
          <w:rFonts w:ascii="Calibri" w:hAnsi="Calibri"/>
          <w:b/>
          <w:bCs/>
          <w:sz w:val="24"/>
          <w:szCs w:val="24"/>
        </w:rPr>
        <w:t>.</w:t>
      </w:r>
    </w:p>
    <w:p w14:paraId="252FCF5E" w14:textId="77777777" w:rsidR="00DF6989" w:rsidRPr="00DF6989" w:rsidRDefault="00DF6989" w:rsidP="00DF6989">
      <w:pPr>
        <w:ind w:left="709"/>
        <w:rPr>
          <w:rFonts w:ascii="Calibri" w:hAnsi="Calibri"/>
        </w:rPr>
      </w:pPr>
    </w:p>
    <w:p w14:paraId="5102AF44" w14:textId="77777777" w:rsidR="0040071C" w:rsidRPr="00DF6989" w:rsidRDefault="0040071C" w:rsidP="00DF6989">
      <w:pPr>
        <w:ind w:left="709"/>
        <w:rPr>
          <w:rFonts w:ascii="Calibri" w:hAnsi="Calibri"/>
          <w:b/>
          <w:bCs/>
        </w:rPr>
      </w:pPr>
    </w:p>
    <w:p w14:paraId="742D2C16" w14:textId="24B832AF" w:rsidR="000D42BE" w:rsidRPr="000D42BE" w:rsidRDefault="000D42BE" w:rsidP="000D42BE">
      <w:pPr>
        <w:ind w:left="708"/>
        <w:rPr>
          <w:rFonts w:ascii="Calibri" w:hAnsi="Calibri"/>
          <w:b/>
          <w:bCs/>
        </w:rPr>
      </w:pPr>
    </w:p>
    <w:p w14:paraId="70DD0ADB" w14:textId="77777777" w:rsidR="003E1B5C" w:rsidRPr="003E1B5C" w:rsidRDefault="003E1B5C" w:rsidP="003E1B5C">
      <w:pPr>
        <w:pStyle w:val="Odlomakpopisa"/>
        <w:rPr>
          <w:rFonts w:ascii="Calibri" w:hAnsi="Calibri"/>
          <w:b/>
          <w:bCs/>
          <w:u w:val="single"/>
        </w:rPr>
      </w:pPr>
    </w:p>
    <w:p w14:paraId="4C32FBDD" w14:textId="4EC0C6A7" w:rsidR="00AD42D7" w:rsidRPr="00C9619F" w:rsidRDefault="00AD42D7" w:rsidP="00C9619F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 w:rsidRPr="00C9619F">
        <w:rPr>
          <w:rFonts w:ascii="Calibri" w:hAnsi="Calibri"/>
          <w:b/>
          <w:bCs/>
          <w:u w:val="single"/>
        </w:rPr>
        <w:t>R</w:t>
      </w:r>
      <w:r w:rsidR="006054AF" w:rsidRPr="00C9619F">
        <w:rPr>
          <w:rFonts w:ascii="Calibri" w:hAnsi="Calibri"/>
          <w:b/>
          <w:bCs/>
          <w:u w:val="single"/>
        </w:rPr>
        <w:t>ANGIRANJE VALJANIH PONUDA PREMA KRITERIJU ODABIRA</w:t>
      </w:r>
      <w:r w:rsidRPr="00C9619F">
        <w:rPr>
          <w:rFonts w:ascii="Calibri" w:hAnsi="Calibri"/>
          <w:b/>
          <w:bCs/>
          <w:u w:val="single"/>
        </w:rPr>
        <w:t>:</w:t>
      </w:r>
    </w:p>
    <w:p w14:paraId="5EC9F497" w14:textId="0C6E0B01" w:rsidR="006054AF" w:rsidRPr="00A15981" w:rsidRDefault="006054AF" w:rsidP="006054AF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5F542FDE" w14:textId="08F47FF0" w:rsidR="007D0ECA" w:rsidRPr="00A15981" w:rsidRDefault="007D0ECA" w:rsidP="007D0ECA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>Kriterij za odabir ponude je ekonomski najpovoljnija ponuda.</w:t>
      </w:r>
    </w:p>
    <w:p w14:paraId="290975B5" w14:textId="5459D877" w:rsidR="005F6CBF" w:rsidRPr="00A15981" w:rsidRDefault="005F6CBF" w:rsidP="005F6CBF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U slučaju da su dvije ili više valjanih ponuda jednako rangirane prema kriteriju odabira, </w:t>
      </w:r>
      <w:r w:rsidRPr="0061555B">
        <w:rPr>
          <w:rFonts w:ascii="Calibri" w:hAnsi="Calibri"/>
          <w:b/>
          <w:bCs/>
          <w:sz w:val="24"/>
          <w:szCs w:val="24"/>
        </w:rPr>
        <w:t xml:space="preserve">Naručitelj </w:t>
      </w:r>
      <w:r w:rsidRPr="00A15981">
        <w:rPr>
          <w:rFonts w:ascii="Calibri" w:hAnsi="Calibri"/>
          <w:sz w:val="24"/>
          <w:szCs w:val="24"/>
        </w:rPr>
        <w:t>će odabrati ponudu koja je zaprimljena ranije.</w:t>
      </w:r>
    </w:p>
    <w:p w14:paraId="6A0D4D86" w14:textId="6FEF3A2A" w:rsidR="007D0ECA" w:rsidRDefault="007D0ECA" w:rsidP="007D0ECA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>Najpovoljnija ponuda je ponuda s najvećim relativnim značajem, odnosno najvećim brojem bodova, opisanima u nastavku.</w:t>
      </w:r>
    </w:p>
    <w:tbl>
      <w:tblPr>
        <w:tblStyle w:val="Reetkatablice3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5233"/>
        <w:gridCol w:w="2327"/>
        <w:gridCol w:w="2027"/>
      </w:tblGrid>
      <w:tr w:rsidR="005410E7" w:rsidRPr="0096717B" w14:paraId="18FF05C0" w14:textId="77777777" w:rsidTr="005410E7">
        <w:trPr>
          <w:trHeight w:val="399"/>
        </w:trPr>
        <w:tc>
          <w:tcPr>
            <w:tcW w:w="846" w:type="dxa"/>
            <w:shd w:val="clear" w:color="auto" w:fill="E5B8B7" w:themeFill="accent2" w:themeFillTint="66"/>
          </w:tcPr>
          <w:p w14:paraId="079FBFA9" w14:textId="77777777" w:rsidR="005410E7" w:rsidRPr="0061555B" w:rsidRDefault="005410E7" w:rsidP="00762423">
            <w:pPr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</w:pPr>
            <w:r w:rsidRPr="0061555B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5233" w:type="dxa"/>
            <w:shd w:val="clear" w:color="auto" w:fill="E5B8B7" w:themeFill="accent2" w:themeFillTint="66"/>
            <w:vAlign w:val="center"/>
          </w:tcPr>
          <w:p w14:paraId="16886441" w14:textId="77777777" w:rsidR="005410E7" w:rsidRPr="0061555B" w:rsidRDefault="005410E7" w:rsidP="00762423">
            <w:pPr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</w:pPr>
            <w:r w:rsidRPr="0061555B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  <w:t>Kriterij</w:t>
            </w:r>
          </w:p>
        </w:tc>
        <w:tc>
          <w:tcPr>
            <w:tcW w:w="2327" w:type="dxa"/>
            <w:shd w:val="clear" w:color="auto" w:fill="E5B8B7" w:themeFill="accent2" w:themeFillTint="66"/>
            <w:vAlign w:val="center"/>
          </w:tcPr>
          <w:p w14:paraId="097ACB63" w14:textId="77777777" w:rsidR="005410E7" w:rsidRPr="0061555B" w:rsidRDefault="005410E7" w:rsidP="00762423">
            <w:pPr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</w:pPr>
            <w:r w:rsidRPr="0061555B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  <w:t>Relativni značaj</w:t>
            </w:r>
          </w:p>
        </w:tc>
        <w:tc>
          <w:tcPr>
            <w:tcW w:w="2027" w:type="dxa"/>
            <w:shd w:val="clear" w:color="auto" w:fill="E5B8B7" w:themeFill="accent2" w:themeFillTint="66"/>
            <w:vAlign w:val="center"/>
          </w:tcPr>
          <w:p w14:paraId="46D94A2A" w14:textId="77777777" w:rsidR="005410E7" w:rsidRPr="0061555B" w:rsidRDefault="005410E7" w:rsidP="00762423">
            <w:pPr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</w:pPr>
            <w:r w:rsidRPr="0061555B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</w:rPr>
              <w:t>Maksimalni broj bodova</w:t>
            </w:r>
          </w:p>
        </w:tc>
      </w:tr>
      <w:tr w:rsidR="005410E7" w:rsidRPr="0096717B" w14:paraId="5F792ED5" w14:textId="77777777" w:rsidTr="005410E7">
        <w:trPr>
          <w:trHeight w:val="256"/>
        </w:trPr>
        <w:tc>
          <w:tcPr>
            <w:tcW w:w="846" w:type="dxa"/>
          </w:tcPr>
          <w:p w14:paraId="0A8C5E16" w14:textId="77777777" w:rsidR="005410E7" w:rsidRPr="0096717B" w:rsidRDefault="005410E7" w:rsidP="00762423">
            <w:pPr>
              <w:jc w:val="center"/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</w:pPr>
            <w:r w:rsidRPr="0096717B"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33" w:type="dxa"/>
          </w:tcPr>
          <w:p w14:paraId="46022279" w14:textId="77777777" w:rsidR="005410E7" w:rsidRPr="0096717B" w:rsidRDefault="005410E7" w:rsidP="00762423">
            <w:pPr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</w:pPr>
            <w:r w:rsidRPr="0096717B"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  <w:t xml:space="preserve">Cijena ponude </w:t>
            </w:r>
          </w:p>
        </w:tc>
        <w:tc>
          <w:tcPr>
            <w:tcW w:w="2327" w:type="dxa"/>
          </w:tcPr>
          <w:p w14:paraId="5AF14370" w14:textId="254E3F15" w:rsidR="005410E7" w:rsidRPr="0096717B" w:rsidRDefault="00DF6989" w:rsidP="00762423">
            <w:pPr>
              <w:jc w:val="center"/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  <w:t>10</w:t>
            </w:r>
            <w:r w:rsidR="005410E7"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  <w:t>0</w:t>
            </w:r>
            <w:r w:rsidR="005410E7" w:rsidRPr="0096717B"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27" w:type="dxa"/>
          </w:tcPr>
          <w:p w14:paraId="74B50477" w14:textId="3867A60E" w:rsidR="005410E7" w:rsidRPr="0096717B" w:rsidRDefault="00DF6989" w:rsidP="00762423">
            <w:pPr>
              <w:jc w:val="center"/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  <w:t>10</w:t>
            </w:r>
            <w:r w:rsidR="005410E7"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5410E7" w:rsidRPr="0096717B" w14:paraId="1FF8047C" w14:textId="77777777" w:rsidTr="005410E7">
        <w:trPr>
          <w:trHeight w:val="269"/>
        </w:trPr>
        <w:tc>
          <w:tcPr>
            <w:tcW w:w="846" w:type="dxa"/>
            <w:vAlign w:val="center"/>
          </w:tcPr>
          <w:p w14:paraId="7739ED53" w14:textId="7B5A3070" w:rsidR="005410E7" w:rsidRPr="0096717B" w:rsidRDefault="005410E7" w:rsidP="005410E7">
            <w:pPr>
              <w:jc w:val="center"/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233" w:type="dxa"/>
            <w:vAlign w:val="center"/>
          </w:tcPr>
          <w:p w14:paraId="045288AF" w14:textId="77777777" w:rsidR="005410E7" w:rsidRPr="0096717B" w:rsidRDefault="005410E7" w:rsidP="005410E7">
            <w:pPr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</w:pPr>
            <w:r w:rsidRPr="0096717B"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  <w:t>Maksimalni broj bodova</w:t>
            </w:r>
          </w:p>
        </w:tc>
        <w:tc>
          <w:tcPr>
            <w:tcW w:w="2327" w:type="dxa"/>
          </w:tcPr>
          <w:p w14:paraId="6D525B0B" w14:textId="77777777" w:rsidR="005410E7" w:rsidRPr="0096717B" w:rsidRDefault="005410E7" w:rsidP="00762423">
            <w:pPr>
              <w:jc w:val="center"/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</w:pPr>
            <w:r w:rsidRPr="0096717B">
              <w:rPr>
                <w:rFonts w:asciiTheme="minorHAnsi" w:eastAsia="Lucida Sans Unicode" w:hAnsiTheme="minorHAns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027" w:type="dxa"/>
          </w:tcPr>
          <w:p w14:paraId="0B7B9B0D" w14:textId="77777777" w:rsidR="005410E7" w:rsidRPr="0096717B" w:rsidRDefault="005410E7" w:rsidP="00762423">
            <w:pPr>
              <w:jc w:val="center"/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</w:pPr>
            <w:r w:rsidRPr="0096717B">
              <w:rPr>
                <w:rFonts w:asciiTheme="minorHAnsi" w:eastAsia="Lucida Sans Unicode" w:hAnsiTheme="minorHAns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14D74703" w14:textId="0DCCD598" w:rsidR="005F6CBF" w:rsidRPr="00A15981" w:rsidRDefault="005F6CBF" w:rsidP="005F6CBF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48BE987C" w14:textId="77777777" w:rsidR="005F6CBF" w:rsidRPr="00A15981" w:rsidRDefault="005F6CBF" w:rsidP="005F6CBF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color w:val="000000"/>
          <w:sz w:val="24"/>
          <w:szCs w:val="24"/>
          <w:lang w:eastAsia="hr-HR"/>
        </w:rPr>
      </w:pPr>
      <w:r w:rsidRPr="00A15981">
        <w:rPr>
          <w:rFonts w:ascii="Calibri" w:hAnsi="Calibri"/>
          <w:b/>
          <w:bCs/>
          <w:sz w:val="24"/>
          <w:szCs w:val="24"/>
        </w:rPr>
        <w:tab/>
      </w:r>
      <w:r w:rsidRPr="00A15981">
        <w:rPr>
          <w:rFonts w:eastAsia="Lucida Sans Unicode"/>
          <w:b/>
          <w:color w:val="000000"/>
          <w:sz w:val="24"/>
          <w:szCs w:val="24"/>
          <w:lang w:eastAsia="hr-HR"/>
        </w:rPr>
        <w:t>Opis kriterija i način utvrđivanja bodovne vrijednosti</w:t>
      </w:r>
    </w:p>
    <w:p w14:paraId="52ECA4B6" w14:textId="77777777" w:rsidR="005F6CBF" w:rsidRPr="00A15981" w:rsidRDefault="005F6CBF" w:rsidP="005F6CBF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color w:val="000000"/>
          <w:sz w:val="24"/>
          <w:szCs w:val="24"/>
          <w:lang w:eastAsia="hr-HR"/>
        </w:rPr>
      </w:pPr>
    </w:p>
    <w:p w14:paraId="1D3C2D47" w14:textId="42C8D640" w:rsidR="005F6CBF" w:rsidRPr="00A15981" w:rsidRDefault="005F6CBF" w:rsidP="0081167D">
      <w:pPr>
        <w:widowControl w:val="0"/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A15981">
        <w:rPr>
          <w:rFonts w:ascii="Calibri" w:eastAsia="MS Mincho" w:hAnsi="Calibri" w:cs="Times New Roman"/>
          <w:kern w:val="1"/>
          <w:sz w:val="28"/>
          <w:szCs w:val="28"/>
          <w:lang w:val="en-GB" w:eastAsia="ar-SA"/>
        </w:rPr>
        <w:tab/>
      </w:r>
    </w:p>
    <w:p w14:paraId="28A1C028" w14:textId="4E013238" w:rsidR="005F6CBF" w:rsidRPr="00A15981" w:rsidRDefault="005F6CBF" w:rsidP="005F6CBF">
      <w:pPr>
        <w:widowControl w:val="0"/>
        <w:suppressAutoHyphens/>
        <w:spacing w:before="120" w:after="120" w:line="240" w:lineRule="auto"/>
        <w:jc w:val="center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ENP = CP </w:t>
      </w:r>
    </w:p>
    <w:p w14:paraId="60557D52" w14:textId="77777777" w:rsidR="005F6CBF" w:rsidRPr="00A15981" w:rsidRDefault="005F6CBF" w:rsidP="005F6CBF">
      <w:pPr>
        <w:widowControl w:val="0"/>
        <w:suppressAutoHyphens/>
        <w:spacing w:after="0" w:line="240" w:lineRule="auto"/>
        <w:ind w:left="1416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>ENP = ekonomski najpovoljnija ponuda</w:t>
      </w:r>
    </w:p>
    <w:p w14:paraId="4AB594DF" w14:textId="77777777" w:rsidR="005F6CBF" w:rsidRPr="00A15981" w:rsidRDefault="005F6CBF" w:rsidP="005F6CBF">
      <w:pPr>
        <w:widowControl w:val="0"/>
        <w:suppressAutoHyphens/>
        <w:spacing w:after="0" w:line="240" w:lineRule="auto"/>
        <w:ind w:left="1416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>CP = Cijena ponude</w:t>
      </w:r>
    </w:p>
    <w:p w14:paraId="72EE071C" w14:textId="30939FB4" w:rsidR="00FE1F15" w:rsidRPr="00A15981" w:rsidRDefault="00FE1F15" w:rsidP="005F6CBF">
      <w:pPr>
        <w:widowControl w:val="0"/>
        <w:suppressAutoHyphens/>
        <w:spacing w:after="0" w:line="240" w:lineRule="auto"/>
        <w:ind w:left="1416"/>
        <w:rPr>
          <w:rFonts w:ascii="Calibri" w:hAnsi="Calibri"/>
          <w:sz w:val="24"/>
          <w:szCs w:val="24"/>
        </w:rPr>
      </w:pPr>
    </w:p>
    <w:p w14:paraId="2A6290D6" w14:textId="77777777" w:rsidR="00FE1F15" w:rsidRPr="00A15981" w:rsidRDefault="00FE1F15" w:rsidP="005F6CBF">
      <w:pPr>
        <w:widowControl w:val="0"/>
        <w:suppressAutoHyphens/>
        <w:spacing w:after="0" w:line="240" w:lineRule="auto"/>
        <w:ind w:left="1416"/>
        <w:rPr>
          <w:rFonts w:ascii="Calibri" w:hAnsi="Calibri"/>
        </w:rPr>
      </w:pPr>
    </w:p>
    <w:p w14:paraId="7A935441" w14:textId="1D34D686" w:rsidR="005F6CBF" w:rsidRPr="00A15981" w:rsidRDefault="00FE1F15" w:rsidP="00FE1F15">
      <w:pPr>
        <w:widowControl w:val="0"/>
        <w:suppressAutoHyphens/>
        <w:spacing w:after="0" w:line="240" w:lineRule="auto"/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</w:pPr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ab/>
      </w:r>
      <w:proofErr w:type="spellStart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>Bodovi</w:t>
      </w:r>
      <w:proofErr w:type="spellEnd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 xml:space="preserve"> se </w:t>
      </w:r>
      <w:proofErr w:type="spellStart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>iskazuju</w:t>
      </w:r>
      <w:proofErr w:type="spellEnd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>na</w:t>
      </w:r>
      <w:proofErr w:type="spellEnd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>maksimalno</w:t>
      </w:r>
      <w:proofErr w:type="spellEnd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>dvije</w:t>
      </w:r>
      <w:proofErr w:type="spellEnd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>decimale</w:t>
      </w:r>
      <w:proofErr w:type="spellEnd"/>
      <w:r w:rsidRPr="00A15981">
        <w:rPr>
          <w:rFonts w:ascii="Calibri" w:eastAsia="MS Mincho" w:hAnsi="Calibri" w:cs="Times New Roman"/>
          <w:kern w:val="1"/>
          <w:sz w:val="24"/>
          <w:szCs w:val="24"/>
          <w:lang w:val="en-GB" w:eastAsia="ar-SA"/>
        </w:rPr>
        <w:t>.</w:t>
      </w:r>
    </w:p>
    <w:p w14:paraId="062AECEF" w14:textId="11BC2C60" w:rsidR="005F6CBF" w:rsidRDefault="005F6CBF" w:rsidP="005F6CBF">
      <w:pPr>
        <w:rPr>
          <w:rFonts w:ascii="Calibri" w:hAnsi="Calibri"/>
          <w:b/>
          <w:bCs/>
          <w:u w:val="single"/>
        </w:rPr>
      </w:pPr>
    </w:p>
    <w:p w14:paraId="673A3FD9" w14:textId="29D28131" w:rsidR="005F6CBF" w:rsidRPr="00A15981" w:rsidRDefault="005F6CBF" w:rsidP="005F6CBF">
      <w:pPr>
        <w:rPr>
          <w:rFonts w:ascii="Calibri" w:hAnsi="Calibri"/>
          <w:b/>
          <w:bCs/>
          <w:sz w:val="24"/>
          <w:szCs w:val="24"/>
          <w:u w:val="single"/>
        </w:rPr>
      </w:pPr>
      <w:r w:rsidRPr="00A15981">
        <w:rPr>
          <w:rFonts w:ascii="Calibri" w:hAnsi="Calibri"/>
          <w:sz w:val="24"/>
          <w:szCs w:val="24"/>
        </w:rPr>
        <w:tab/>
      </w:r>
      <w:r w:rsidRPr="00A15981">
        <w:rPr>
          <w:rFonts w:ascii="Calibri" w:hAnsi="Calibri"/>
          <w:b/>
          <w:bCs/>
          <w:sz w:val="24"/>
          <w:szCs w:val="24"/>
          <w:u w:val="single"/>
        </w:rPr>
        <w:t>11.1 KRITERIJ – CIJENA PONUDE:</w:t>
      </w:r>
    </w:p>
    <w:p w14:paraId="28B39F9F" w14:textId="77777777" w:rsidR="0081167D" w:rsidRPr="0081167D" w:rsidRDefault="0081167D" w:rsidP="0081167D">
      <w:pPr>
        <w:ind w:firstLine="708"/>
        <w:rPr>
          <w:rFonts w:ascii="Calibri" w:hAnsi="Calibri"/>
          <w:sz w:val="24"/>
          <w:szCs w:val="24"/>
        </w:rPr>
      </w:pPr>
      <w:r w:rsidRPr="0081167D">
        <w:rPr>
          <w:rFonts w:ascii="Calibri" w:eastAsia="MS Mincho" w:hAnsi="Calibri" w:cs="Times New Roman"/>
          <w:b/>
          <w:bCs/>
          <w:kern w:val="1"/>
          <w:sz w:val="24"/>
          <w:szCs w:val="24"/>
          <w:lang w:eastAsia="ar-SA"/>
        </w:rPr>
        <w:t>Naručitelj</w:t>
      </w:r>
      <w:r w:rsidRPr="0081167D">
        <w:rPr>
          <w:rFonts w:ascii="Calibri" w:eastAsia="MS Mincho" w:hAnsi="Calibri" w:cs="Times New Roman"/>
          <w:kern w:val="1"/>
          <w:sz w:val="24"/>
          <w:szCs w:val="24"/>
          <w:lang w:eastAsia="ar-SA"/>
        </w:rPr>
        <w:t xml:space="preserve"> kao jedini kriterij određuje cijenu. Ponuđena cijena uzet će se u obzir za dodjeljivanje bodova prema ovom kriteriju za odabir ekonomski najpovoljnije ponude.</w:t>
      </w:r>
    </w:p>
    <w:p w14:paraId="4B07E2D3" w14:textId="7430AB6A" w:rsidR="004E3A12" w:rsidRPr="00A15981" w:rsidRDefault="004E3A12" w:rsidP="004E3A12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Maksimalni broj bodova koji ponuditelj može dobiti prema ovom kriteriju je </w:t>
      </w:r>
      <w:r w:rsidR="00DF6989">
        <w:rPr>
          <w:rFonts w:ascii="Calibri" w:hAnsi="Calibri"/>
          <w:sz w:val="24"/>
          <w:szCs w:val="24"/>
        </w:rPr>
        <w:t>10</w:t>
      </w:r>
      <w:r w:rsidRPr="00A15981">
        <w:rPr>
          <w:rFonts w:ascii="Calibri" w:hAnsi="Calibri"/>
          <w:sz w:val="24"/>
          <w:szCs w:val="24"/>
        </w:rPr>
        <w:t>0 (slovima:</w:t>
      </w:r>
      <w:r w:rsidR="00DF6989">
        <w:rPr>
          <w:rFonts w:ascii="Calibri" w:hAnsi="Calibri"/>
          <w:sz w:val="24"/>
          <w:szCs w:val="24"/>
        </w:rPr>
        <w:t xml:space="preserve"> sto</w:t>
      </w:r>
      <w:r w:rsidRPr="00A15981">
        <w:rPr>
          <w:rFonts w:ascii="Calibri" w:hAnsi="Calibri"/>
          <w:sz w:val="24"/>
          <w:szCs w:val="24"/>
        </w:rPr>
        <w:t xml:space="preserve">). </w:t>
      </w:r>
    </w:p>
    <w:p w14:paraId="7054F896" w14:textId="77777777" w:rsidR="004E3A12" w:rsidRPr="00A15981" w:rsidRDefault="004E3A12" w:rsidP="004E3A12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Vrijednosni kriterij: </w:t>
      </w:r>
    </w:p>
    <w:p w14:paraId="06D17AA5" w14:textId="77777777" w:rsidR="004E3A12" w:rsidRPr="00A15981" w:rsidRDefault="004E3A12" w:rsidP="004E3A12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>Ona ponuda čija je ponuđena cijena najniža (bez PDV-a) dobit će maksimalan broj bodova.</w:t>
      </w:r>
    </w:p>
    <w:p w14:paraId="2D5AD200" w14:textId="77777777" w:rsidR="004E3A12" w:rsidRPr="00A15981" w:rsidRDefault="004E3A12" w:rsidP="004E3A12">
      <w:pPr>
        <w:ind w:firstLine="708"/>
        <w:rPr>
          <w:rFonts w:ascii="Calibri" w:hAnsi="Calibri"/>
          <w:sz w:val="24"/>
          <w:szCs w:val="24"/>
        </w:rPr>
      </w:pPr>
      <w:r w:rsidRPr="00A15981">
        <w:rPr>
          <w:rFonts w:ascii="Calibri" w:hAnsi="Calibri"/>
          <w:sz w:val="24"/>
          <w:szCs w:val="24"/>
        </w:rPr>
        <w:t xml:space="preserve">Bodovna vrijednost prema ovom kriteriju izračunava se prema sljedećoj formuli: </w:t>
      </w:r>
    </w:p>
    <w:p w14:paraId="10371D79" w14:textId="77777777" w:rsidR="004E3A12" w:rsidRPr="00A15981" w:rsidRDefault="004E3A12" w:rsidP="004E3A12">
      <w:pPr>
        <w:widowControl w:val="0"/>
        <w:suppressAutoHyphens/>
        <w:spacing w:after="0" w:line="240" w:lineRule="auto"/>
        <w:ind w:left="503" w:right="-1"/>
        <w:jc w:val="center"/>
        <w:rPr>
          <w:rFonts w:eastAsia="Lucida Sans Unicode"/>
          <w:color w:val="000000"/>
          <w:sz w:val="24"/>
          <w:szCs w:val="24"/>
          <w:lang w:eastAsia="hr-HR"/>
        </w:rPr>
      </w:pPr>
      <w:r w:rsidRPr="00A15981">
        <w:rPr>
          <w:rFonts w:eastAsia="Lucida Sans Unicode"/>
          <w:color w:val="000000"/>
          <w:sz w:val="24"/>
          <w:szCs w:val="24"/>
          <w:lang w:eastAsia="hr-HR"/>
        </w:rPr>
        <w:lastRenderedPageBreak/>
        <w:t xml:space="preserve">    </w:t>
      </w:r>
      <w:proofErr w:type="spellStart"/>
      <w:r w:rsidRPr="00A15981">
        <w:rPr>
          <w:rFonts w:eastAsia="Lucida Sans Unicode"/>
          <w:color w:val="000000"/>
          <w:sz w:val="24"/>
          <w:szCs w:val="24"/>
          <w:lang w:eastAsia="hr-HR"/>
        </w:rPr>
        <w:t>CP</w:t>
      </w:r>
      <w:r w:rsidRPr="00A15981">
        <w:rPr>
          <w:rFonts w:eastAsia="Lucida Sans Unicode"/>
          <w:color w:val="000000"/>
          <w:sz w:val="24"/>
          <w:szCs w:val="24"/>
          <w:vertAlign w:val="subscript"/>
          <w:lang w:eastAsia="hr-HR"/>
        </w:rPr>
        <w:t>min</w:t>
      </w:r>
      <w:proofErr w:type="spellEnd"/>
    </w:p>
    <w:p w14:paraId="2D726BC5" w14:textId="60D0B301" w:rsidR="004E3A12" w:rsidRPr="00A15981" w:rsidRDefault="004E3A12" w:rsidP="004E3A12">
      <w:pPr>
        <w:widowControl w:val="0"/>
        <w:suppressAutoHyphens/>
        <w:spacing w:after="0" w:line="240" w:lineRule="auto"/>
        <w:ind w:left="503" w:right="-1"/>
        <w:jc w:val="center"/>
        <w:rPr>
          <w:rFonts w:eastAsia="Lucida Sans Unicode"/>
          <w:color w:val="000000"/>
          <w:sz w:val="24"/>
          <w:szCs w:val="24"/>
          <w:lang w:eastAsia="hr-HR"/>
        </w:rPr>
      </w:pPr>
      <w:r w:rsidRPr="00A15981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DC69D4" wp14:editId="38D4983F">
                <wp:simplePos x="0" y="0"/>
                <wp:positionH relativeFrom="column">
                  <wp:posOffset>3334874</wp:posOffset>
                </wp:positionH>
                <wp:positionV relativeFrom="paragraph">
                  <wp:posOffset>88754</wp:posOffset>
                </wp:positionV>
                <wp:extent cx="334010" cy="0"/>
                <wp:effectExtent l="0" t="0" r="0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B307C" id="Ravni poveznik 5" o:spid="_x0000_s1026" style="position:absolute;flip:x 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62.6pt,7pt" to="288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A15981">
        <w:rPr>
          <w:rFonts w:eastAsia="Lucida Sans Unicode"/>
          <w:color w:val="000000"/>
          <w:sz w:val="24"/>
          <w:szCs w:val="24"/>
          <w:lang w:eastAsia="hr-HR"/>
        </w:rPr>
        <w:t xml:space="preserve">CP = </w:t>
      </w:r>
      <w:r w:rsidRPr="00A15981">
        <w:rPr>
          <w:rFonts w:eastAsia="Lucida Sans Unicode"/>
          <w:sz w:val="24"/>
          <w:szCs w:val="24"/>
          <w:lang w:eastAsia="hr-HR"/>
        </w:rPr>
        <w:t xml:space="preserve">             </w:t>
      </w:r>
      <w:r w:rsidRPr="00A15981">
        <w:rPr>
          <w:rFonts w:eastAsia="Lucida Sans Unicode"/>
          <w:color w:val="000000"/>
          <w:sz w:val="24"/>
          <w:szCs w:val="24"/>
          <w:lang w:eastAsia="hr-HR"/>
        </w:rPr>
        <w:t xml:space="preserve">  x </w:t>
      </w:r>
      <w:r w:rsidR="00DF6989">
        <w:rPr>
          <w:rFonts w:eastAsia="Lucida Sans Unicode"/>
          <w:color w:val="000000"/>
          <w:sz w:val="24"/>
          <w:szCs w:val="24"/>
          <w:lang w:eastAsia="hr-HR"/>
        </w:rPr>
        <w:t>10</w:t>
      </w:r>
      <w:r w:rsidRPr="00A15981">
        <w:rPr>
          <w:rFonts w:eastAsia="Lucida Sans Unicode"/>
          <w:color w:val="000000"/>
          <w:sz w:val="24"/>
          <w:szCs w:val="24"/>
          <w:lang w:eastAsia="hr-HR"/>
        </w:rPr>
        <w:t>0</w:t>
      </w:r>
    </w:p>
    <w:p w14:paraId="199D42FB" w14:textId="77777777" w:rsidR="004E3A12" w:rsidRPr="00A15981" w:rsidRDefault="004E3A12" w:rsidP="004E3A12">
      <w:pPr>
        <w:widowControl w:val="0"/>
        <w:suppressAutoHyphens/>
        <w:spacing w:after="0" w:line="240" w:lineRule="auto"/>
        <w:ind w:left="503" w:right="-1"/>
        <w:jc w:val="center"/>
        <w:rPr>
          <w:rFonts w:eastAsia="Lucida Sans Unicode"/>
          <w:color w:val="000000"/>
          <w:sz w:val="24"/>
          <w:szCs w:val="24"/>
          <w:lang w:eastAsia="hr-HR"/>
        </w:rPr>
      </w:pPr>
      <w:r w:rsidRPr="00A15981">
        <w:rPr>
          <w:rFonts w:eastAsia="Lucida Sans Unicode"/>
          <w:color w:val="000000"/>
          <w:sz w:val="24"/>
          <w:szCs w:val="24"/>
          <w:lang w:eastAsia="hr-HR"/>
        </w:rPr>
        <w:t xml:space="preserve">    </w:t>
      </w:r>
      <w:proofErr w:type="spellStart"/>
      <w:r w:rsidRPr="00A15981">
        <w:rPr>
          <w:rFonts w:eastAsia="Lucida Sans Unicode"/>
          <w:color w:val="000000"/>
          <w:sz w:val="24"/>
          <w:szCs w:val="24"/>
          <w:lang w:eastAsia="hr-HR"/>
        </w:rPr>
        <w:t>CP</w:t>
      </w:r>
      <w:r w:rsidRPr="00A15981">
        <w:rPr>
          <w:rFonts w:eastAsia="Lucida Sans Unicode"/>
          <w:color w:val="000000"/>
          <w:sz w:val="24"/>
          <w:szCs w:val="24"/>
          <w:vertAlign w:val="subscript"/>
          <w:lang w:eastAsia="hr-HR"/>
        </w:rPr>
        <w:t>pon</w:t>
      </w:r>
      <w:proofErr w:type="spellEnd"/>
    </w:p>
    <w:p w14:paraId="411F4591" w14:textId="77777777" w:rsidR="004E3A12" w:rsidRPr="00A15981" w:rsidRDefault="004E3A12" w:rsidP="004E3A12">
      <w:pPr>
        <w:widowControl w:val="0"/>
        <w:suppressAutoHyphens/>
        <w:spacing w:after="0" w:line="240" w:lineRule="auto"/>
        <w:ind w:left="503" w:right="-1"/>
        <w:rPr>
          <w:rFonts w:eastAsia="Lucida Sans Unicode"/>
          <w:color w:val="000000"/>
          <w:sz w:val="24"/>
          <w:szCs w:val="24"/>
          <w:lang w:eastAsia="hr-HR"/>
        </w:rPr>
      </w:pPr>
    </w:p>
    <w:p w14:paraId="67BC8FDC" w14:textId="47CBB896" w:rsidR="004E3A12" w:rsidRPr="00A15981" w:rsidRDefault="004E3A12" w:rsidP="004E3A12">
      <w:pPr>
        <w:widowControl w:val="0"/>
        <w:suppressAutoHyphens/>
        <w:spacing w:after="0" w:line="240" w:lineRule="auto"/>
        <w:ind w:left="1211" w:right="-1"/>
        <w:rPr>
          <w:rFonts w:ascii="Calibri" w:eastAsia="Lucida Sans Unicode" w:hAnsi="Calibri"/>
          <w:color w:val="000000"/>
          <w:sz w:val="24"/>
          <w:szCs w:val="24"/>
          <w:lang w:eastAsia="hr-HR"/>
        </w:rPr>
      </w:pPr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CP</w:t>
      </w:r>
      <w:r w:rsidR="00656AF0">
        <w:rPr>
          <w:rFonts w:ascii="Calibri" w:eastAsia="Lucida Sans Unicode" w:hAnsi="Calibri"/>
          <w:color w:val="000000"/>
          <w:sz w:val="24"/>
          <w:szCs w:val="24"/>
          <w:lang w:eastAsia="hr-HR"/>
        </w:rPr>
        <w:t xml:space="preserve"> </w:t>
      </w:r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=</w:t>
      </w:r>
      <w:r w:rsidR="00656AF0">
        <w:rPr>
          <w:rFonts w:ascii="Calibri" w:eastAsia="Lucida Sans Unicode" w:hAnsi="Calibri"/>
          <w:color w:val="000000"/>
          <w:sz w:val="24"/>
          <w:szCs w:val="24"/>
          <w:lang w:eastAsia="hr-HR"/>
        </w:rPr>
        <w:t xml:space="preserve"> </w:t>
      </w:r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broj bodova koji je dobila ponuda za cijenu</w:t>
      </w:r>
    </w:p>
    <w:p w14:paraId="47E7D000" w14:textId="6D752091" w:rsidR="004E3A12" w:rsidRPr="00A15981" w:rsidRDefault="004E3A12" w:rsidP="004E3A12">
      <w:pPr>
        <w:widowControl w:val="0"/>
        <w:suppressAutoHyphens/>
        <w:spacing w:after="0" w:line="240" w:lineRule="auto"/>
        <w:ind w:left="1211" w:right="-1"/>
        <w:rPr>
          <w:rFonts w:ascii="Calibri" w:eastAsia="Lucida Sans Unicode" w:hAnsi="Calibri"/>
          <w:color w:val="000000"/>
          <w:sz w:val="24"/>
          <w:szCs w:val="24"/>
          <w:lang w:eastAsia="hr-HR"/>
        </w:rPr>
      </w:pPr>
      <w:proofErr w:type="spellStart"/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CP</w:t>
      </w:r>
      <w:r w:rsidRPr="00A15981">
        <w:rPr>
          <w:rFonts w:ascii="Calibri" w:eastAsia="Lucida Sans Unicode" w:hAnsi="Calibri"/>
          <w:color w:val="000000"/>
          <w:sz w:val="24"/>
          <w:szCs w:val="24"/>
          <w:vertAlign w:val="subscript"/>
          <w:lang w:eastAsia="hr-HR"/>
        </w:rPr>
        <w:t>min</w:t>
      </w:r>
      <w:proofErr w:type="spellEnd"/>
      <w:r w:rsidR="00656AF0">
        <w:rPr>
          <w:rFonts w:ascii="Calibri" w:eastAsia="Lucida Sans Unicode" w:hAnsi="Calibri"/>
          <w:color w:val="000000"/>
          <w:sz w:val="24"/>
          <w:szCs w:val="24"/>
          <w:vertAlign w:val="subscript"/>
          <w:lang w:eastAsia="hr-HR"/>
        </w:rPr>
        <w:t xml:space="preserve"> </w:t>
      </w:r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=</w:t>
      </w:r>
      <w:r w:rsidR="00656AF0">
        <w:rPr>
          <w:rFonts w:ascii="Calibri" w:eastAsia="Lucida Sans Unicode" w:hAnsi="Calibri"/>
          <w:color w:val="000000"/>
          <w:sz w:val="24"/>
          <w:szCs w:val="24"/>
          <w:lang w:eastAsia="hr-HR"/>
        </w:rPr>
        <w:t xml:space="preserve"> </w:t>
      </w:r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najniža ponuđena cijena u postupku nabave</w:t>
      </w:r>
    </w:p>
    <w:p w14:paraId="23236B1D" w14:textId="416F3EDB" w:rsidR="004E3A12" w:rsidRPr="00A15981" w:rsidRDefault="004E3A12" w:rsidP="004E3A12">
      <w:pPr>
        <w:widowControl w:val="0"/>
        <w:suppressAutoHyphens/>
        <w:spacing w:after="0" w:line="240" w:lineRule="auto"/>
        <w:ind w:left="1211" w:right="-1"/>
        <w:rPr>
          <w:rFonts w:ascii="Calibri" w:eastAsia="Lucida Sans Unicode" w:hAnsi="Calibri"/>
          <w:color w:val="000000"/>
          <w:sz w:val="24"/>
          <w:szCs w:val="24"/>
          <w:lang w:eastAsia="hr-HR"/>
        </w:rPr>
      </w:pPr>
      <w:proofErr w:type="spellStart"/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CP</w:t>
      </w:r>
      <w:r w:rsidRPr="00A15981">
        <w:rPr>
          <w:rFonts w:ascii="Calibri" w:eastAsia="Lucida Sans Unicode" w:hAnsi="Calibri"/>
          <w:color w:val="000000"/>
          <w:sz w:val="24"/>
          <w:szCs w:val="24"/>
          <w:vertAlign w:val="subscript"/>
          <w:lang w:eastAsia="hr-HR"/>
        </w:rPr>
        <w:t>pon</w:t>
      </w:r>
      <w:proofErr w:type="spellEnd"/>
      <w:r w:rsidR="00656AF0">
        <w:rPr>
          <w:rFonts w:ascii="Calibri" w:eastAsia="Lucida Sans Unicode" w:hAnsi="Calibri"/>
          <w:color w:val="000000"/>
          <w:sz w:val="24"/>
          <w:szCs w:val="24"/>
          <w:vertAlign w:val="subscript"/>
          <w:lang w:eastAsia="hr-HR"/>
        </w:rPr>
        <w:t xml:space="preserve"> </w:t>
      </w:r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=</w:t>
      </w:r>
      <w:r w:rsidR="00656AF0">
        <w:rPr>
          <w:rFonts w:ascii="Calibri" w:eastAsia="Lucida Sans Unicode" w:hAnsi="Calibri"/>
          <w:color w:val="000000"/>
          <w:sz w:val="24"/>
          <w:szCs w:val="24"/>
          <w:lang w:eastAsia="hr-HR"/>
        </w:rPr>
        <w:t xml:space="preserve"> </w:t>
      </w:r>
      <w:r w:rsidRPr="00A15981">
        <w:rPr>
          <w:rFonts w:ascii="Calibri" w:eastAsia="Lucida Sans Unicode" w:hAnsi="Calibri"/>
          <w:color w:val="000000"/>
          <w:sz w:val="24"/>
          <w:szCs w:val="24"/>
          <w:lang w:eastAsia="hr-HR"/>
        </w:rPr>
        <w:t>ponuđena cijena ponude koja se ocjenjuje</w:t>
      </w:r>
    </w:p>
    <w:p w14:paraId="20D10C95" w14:textId="551345E3" w:rsidR="004E3A12" w:rsidRPr="00656AF0" w:rsidRDefault="00656AF0" w:rsidP="00656AF0">
      <w:pPr>
        <w:widowControl w:val="0"/>
        <w:ind w:left="1211" w:right="-1"/>
        <w:contextualSpacing/>
        <w:rPr>
          <w:rFonts w:ascii="Calibri" w:eastAsia="Lucida Sans Unicode" w:hAnsi="Calibri"/>
          <w:color w:val="000000"/>
          <w:sz w:val="24"/>
          <w:szCs w:val="24"/>
          <w:lang w:eastAsia="hr-HR"/>
        </w:rPr>
      </w:pPr>
      <w:r w:rsidRPr="00656AF0">
        <w:rPr>
          <w:rFonts w:ascii="Calibri" w:eastAsia="Lucida Sans Unicode" w:hAnsi="Calibri"/>
          <w:color w:val="000000"/>
          <w:sz w:val="24"/>
          <w:szCs w:val="24"/>
          <w:lang w:eastAsia="hr-HR"/>
        </w:rPr>
        <w:t>100</w:t>
      </w:r>
      <w:r>
        <w:rPr>
          <w:rFonts w:ascii="Calibri" w:eastAsia="Lucida Sans Unicode" w:hAnsi="Calibri"/>
          <w:color w:val="000000"/>
          <w:sz w:val="24"/>
          <w:szCs w:val="24"/>
          <w:lang w:eastAsia="hr-HR"/>
        </w:rPr>
        <w:t xml:space="preserve"> </w:t>
      </w:r>
      <w:r w:rsidR="004E3A12" w:rsidRPr="00656AF0">
        <w:rPr>
          <w:rFonts w:ascii="Calibri" w:eastAsia="Lucida Sans Unicode" w:hAnsi="Calibri"/>
          <w:color w:val="000000"/>
          <w:sz w:val="24"/>
          <w:szCs w:val="24"/>
          <w:lang w:eastAsia="hr-HR"/>
        </w:rPr>
        <w:t>= maksimalan broj bodova za kriterij cijene</w:t>
      </w:r>
    </w:p>
    <w:p w14:paraId="098970BB" w14:textId="77777777" w:rsidR="0086679D" w:rsidRPr="00A15981" w:rsidRDefault="0086679D" w:rsidP="00A801DA">
      <w:pPr>
        <w:pStyle w:val="Odlomakpopisa"/>
        <w:widowControl w:val="0"/>
        <w:ind w:left="1571" w:right="-1"/>
        <w:contextualSpacing/>
        <w:rPr>
          <w:rFonts w:ascii="Calibri" w:eastAsia="Lucida Sans Unicode" w:hAnsi="Calibri"/>
          <w:color w:val="000000"/>
          <w:lang w:eastAsia="hr-HR"/>
        </w:rPr>
      </w:pPr>
    </w:p>
    <w:tbl>
      <w:tblPr>
        <w:tblStyle w:val="Reetkatablice"/>
        <w:tblW w:w="10796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4961"/>
        <w:gridCol w:w="1996"/>
        <w:gridCol w:w="1996"/>
      </w:tblGrid>
      <w:tr w:rsidR="00441709" w14:paraId="3748EBBC" w14:textId="77777777" w:rsidTr="0097211B">
        <w:trPr>
          <w:trHeight w:val="1145"/>
        </w:trPr>
        <w:tc>
          <w:tcPr>
            <w:tcW w:w="851" w:type="dxa"/>
            <w:shd w:val="clear" w:color="auto" w:fill="E5B8B7" w:themeFill="accent2" w:themeFillTint="66"/>
            <w:vAlign w:val="center"/>
          </w:tcPr>
          <w:p w14:paraId="0B8E4D49" w14:textId="21CBD4C5" w:rsidR="00441709" w:rsidRPr="0097211B" w:rsidRDefault="00441709" w:rsidP="00441709">
            <w:pPr>
              <w:jc w:val="center"/>
              <w:rPr>
                <w:rFonts w:ascii="Calibri" w:hAnsi="Calibri"/>
                <w:b/>
                <w:bCs/>
              </w:rPr>
            </w:pPr>
            <w:r w:rsidRPr="0097211B">
              <w:rPr>
                <w:rFonts w:ascii="Calibri" w:hAnsi="Calibri"/>
                <w:b/>
                <w:bCs/>
              </w:rPr>
              <w:t>Rang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14:paraId="6D3799C5" w14:textId="7F4D29A1" w:rsidR="00441709" w:rsidRPr="0097211B" w:rsidRDefault="00441709" w:rsidP="00441709">
            <w:pPr>
              <w:jc w:val="center"/>
              <w:rPr>
                <w:rFonts w:ascii="Calibri" w:hAnsi="Calibri"/>
                <w:b/>
                <w:bCs/>
              </w:rPr>
            </w:pPr>
            <w:r w:rsidRPr="0097211B">
              <w:rPr>
                <w:rFonts w:ascii="Calibri" w:hAnsi="Calibri"/>
                <w:b/>
                <w:bCs/>
              </w:rPr>
              <w:t>Redni broj ponude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14:paraId="091319E0" w14:textId="01FDD559" w:rsidR="00441709" w:rsidRPr="0097211B" w:rsidRDefault="00441709" w:rsidP="00441709">
            <w:pPr>
              <w:jc w:val="center"/>
              <w:rPr>
                <w:rFonts w:ascii="Calibri" w:hAnsi="Calibri"/>
                <w:b/>
                <w:bCs/>
              </w:rPr>
            </w:pPr>
            <w:r w:rsidRPr="0097211B">
              <w:rPr>
                <w:rFonts w:ascii="Calibri" w:hAnsi="Calibri"/>
                <w:b/>
                <w:bCs/>
              </w:rPr>
              <w:t>Ponuditelj</w:t>
            </w:r>
          </w:p>
        </w:tc>
        <w:tc>
          <w:tcPr>
            <w:tcW w:w="1996" w:type="dxa"/>
            <w:shd w:val="clear" w:color="auto" w:fill="E5B8B7" w:themeFill="accent2" w:themeFillTint="66"/>
            <w:vAlign w:val="center"/>
          </w:tcPr>
          <w:p w14:paraId="1E6A9E0A" w14:textId="55A52D27" w:rsidR="00441709" w:rsidRPr="0097211B" w:rsidRDefault="00441709" w:rsidP="00441709">
            <w:pPr>
              <w:jc w:val="center"/>
              <w:rPr>
                <w:rFonts w:ascii="Calibri" w:hAnsi="Calibri"/>
                <w:b/>
                <w:bCs/>
              </w:rPr>
            </w:pPr>
            <w:r w:rsidRPr="0097211B">
              <w:rPr>
                <w:rFonts w:ascii="Calibri" w:hAnsi="Calibri"/>
                <w:b/>
                <w:bCs/>
              </w:rPr>
              <w:t>Cijena ponude bez PDV-a</w:t>
            </w:r>
          </w:p>
        </w:tc>
        <w:tc>
          <w:tcPr>
            <w:tcW w:w="1996" w:type="dxa"/>
            <w:shd w:val="clear" w:color="auto" w:fill="E5B8B7" w:themeFill="accent2" w:themeFillTint="66"/>
            <w:vAlign w:val="center"/>
          </w:tcPr>
          <w:p w14:paraId="3CD44ADE" w14:textId="31D83F82" w:rsidR="00441709" w:rsidRPr="0097211B" w:rsidRDefault="00441709" w:rsidP="00441709">
            <w:pPr>
              <w:jc w:val="center"/>
              <w:rPr>
                <w:rFonts w:ascii="Calibri" w:hAnsi="Calibri"/>
                <w:b/>
                <w:bCs/>
              </w:rPr>
            </w:pPr>
            <w:r w:rsidRPr="0097211B">
              <w:rPr>
                <w:rFonts w:ascii="Calibri" w:hAnsi="Calibri"/>
                <w:b/>
                <w:bCs/>
              </w:rPr>
              <w:t>Broj ostvarenih bodova</w:t>
            </w:r>
          </w:p>
        </w:tc>
      </w:tr>
      <w:tr w:rsidR="00441709" w14:paraId="639CCFA4" w14:textId="77777777" w:rsidTr="000F3EE8">
        <w:trPr>
          <w:trHeight w:val="376"/>
        </w:trPr>
        <w:tc>
          <w:tcPr>
            <w:tcW w:w="851" w:type="dxa"/>
            <w:vAlign w:val="center"/>
          </w:tcPr>
          <w:p w14:paraId="038850E9" w14:textId="2B6E6B22" w:rsidR="00441709" w:rsidRPr="000F3EE8" w:rsidRDefault="00441709" w:rsidP="000F3EE8">
            <w:pPr>
              <w:jc w:val="center"/>
              <w:rPr>
                <w:rFonts w:ascii="Calibri" w:hAnsi="Calibri"/>
                <w:b/>
                <w:bCs/>
              </w:rPr>
            </w:pPr>
            <w:r w:rsidRPr="000F3EE8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92" w:type="dxa"/>
            <w:vAlign w:val="center"/>
          </w:tcPr>
          <w:p w14:paraId="1F94A44F" w14:textId="5DD1B64C" w:rsidR="00441709" w:rsidRPr="000F3EE8" w:rsidRDefault="00C9619F" w:rsidP="000F3E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465B6F" w:rsidRPr="000F3EE8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961" w:type="dxa"/>
            <w:vAlign w:val="center"/>
          </w:tcPr>
          <w:p w14:paraId="24701DE1" w14:textId="259908C1" w:rsidR="00441709" w:rsidRPr="000F3EE8" w:rsidRDefault="0081167D" w:rsidP="00F939B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Tehnika – Spektra d.o.o.</w:t>
            </w:r>
          </w:p>
        </w:tc>
        <w:tc>
          <w:tcPr>
            <w:tcW w:w="1996" w:type="dxa"/>
            <w:vAlign w:val="center"/>
          </w:tcPr>
          <w:p w14:paraId="206981BB" w14:textId="250B2F04" w:rsidR="003259B8" w:rsidRPr="000F3EE8" w:rsidRDefault="0081167D" w:rsidP="000F3E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16.882,50</w:t>
            </w:r>
            <w:r w:rsidR="00C9619F">
              <w:rPr>
                <w:rFonts w:ascii="Calibri" w:hAnsi="Calibri" w:cs="Calibri"/>
                <w:b/>
                <w:bCs/>
              </w:rPr>
              <w:t>€</w:t>
            </w:r>
          </w:p>
        </w:tc>
        <w:tc>
          <w:tcPr>
            <w:tcW w:w="1996" w:type="dxa"/>
            <w:vAlign w:val="center"/>
          </w:tcPr>
          <w:p w14:paraId="7C36F689" w14:textId="03F7CDC1" w:rsidR="00441709" w:rsidRPr="000F3EE8" w:rsidRDefault="0081167D" w:rsidP="000F3E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 w:rsidR="00E02A51" w:rsidRPr="000F3EE8">
              <w:rPr>
                <w:rFonts w:ascii="Calibri" w:hAnsi="Calibri"/>
                <w:b/>
                <w:bCs/>
              </w:rPr>
              <w:t>0</w:t>
            </w:r>
            <w:r w:rsidR="00B0252F">
              <w:rPr>
                <w:rFonts w:ascii="Calibri" w:hAnsi="Calibri"/>
                <w:b/>
                <w:bCs/>
              </w:rPr>
              <w:t>,00</w:t>
            </w:r>
          </w:p>
        </w:tc>
      </w:tr>
      <w:tr w:rsidR="00441709" w14:paraId="16578DA6" w14:textId="77777777" w:rsidTr="000F3EE8">
        <w:trPr>
          <w:trHeight w:val="376"/>
        </w:trPr>
        <w:tc>
          <w:tcPr>
            <w:tcW w:w="851" w:type="dxa"/>
            <w:vAlign w:val="center"/>
          </w:tcPr>
          <w:p w14:paraId="11D6B9BF" w14:textId="09D508EA" w:rsidR="00441709" w:rsidRPr="000F3EE8" w:rsidRDefault="00441709" w:rsidP="000F3EE8">
            <w:pPr>
              <w:jc w:val="center"/>
              <w:rPr>
                <w:rFonts w:ascii="Calibri" w:hAnsi="Calibri"/>
                <w:b/>
                <w:bCs/>
              </w:rPr>
            </w:pPr>
            <w:r w:rsidRPr="000F3EE8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92" w:type="dxa"/>
            <w:vAlign w:val="center"/>
          </w:tcPr>
          <w:p w14:paraId="75A08ED4" w14:textId="514B6D48" w:rsidR="00441709" w:rsidRPr="000F3EE8" w:rsidRDefault="00441709" w:rsidP="000F3EE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961" w:type="dxa"/>
            <w:vAlign w:val="center"/>
          </w:tcPr>
          <w:p w14:paraId="2B944EEE" w14:textId="70BE68E2" w:rsidR="00441709" w:rsidRPr="000F3EE8" w:rsidRDefault="00441709" w:rsidP="003259B8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96" w:type="dxa"/>
            <w:vAlign w:val="center"/>
          </w:tcPr>
          <w:p w14:paraId="6434F720" w14:textId="4061531D" w:rsidR="00441709" w:rsidRPr="000F3EE8" w:rsidRDefault="00441709" w:rsidP="000F3EE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996" w:type="dxa"/>
            <w:vAlign w:val="center"/>
          </w:tcPr>
          <w:p w14:paraId="73A4DA4C" w14:textId="56D4E4FB" w:rsidR="00441709" w:rsidRPr="000F3EE8" w:rsidRDefault="00441709" w:rsidP="000F3EE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1621A6CC" w14:textId="77777777" w:rsidR="00D964DC" w:rsidRDefault="00D964DC">
      <w:pPr>
        <w:rPr>
          <w:rFonts w:ascii="Calibri" w:hAnsi="Calibri"/>
          <w:b/>
          <w:bCs/>
          <w:u w:val="single"/>
        </w:rPr>
      </w:pPr>
    </w:p>
    <w:p w14:paraId="2A384343" w14:textId="1E614F08" w:rsidR="00A76D3A" w:rsidRDefault="00401A0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IZRAČUN 1.</w:t>
      </w:r>
      <w:r w:rsidRPr="00401A0B">
        <w:rPr>
          <w:rFonts w:ascii="Calibri" w:hAnsi="Calibri"/>
          <w:b/>
          <w:bCs/>
        </w:rPr>
        <w:t xml:space="preserve">  </w:t>
      </w:r>
      <w:r w:rsidRPr="002C7BD6">
        <w:rPr>
          <w:rFonts w:ascii="Calibri" w:hAnsi="Calibri"/>
        </w:rPr>
        <w:t>(</w:t>
      </w:r>
      <w:r w:rsidR="0081167D">
        <w:rPr>
          <w:rFonts w:ascii="Calibri" w:hAnsi="Calibri"/>
        </w:rPr>
        <w:t>16.882,50</w:t>
      </w:r>
      <w:r>
        <w:rPr>
          <w:rFonts w:ascii="Calibri" w:hAnsi="Calibri"/>
        </w:rPr>
        <w:t xml:space="preserve"> / </w:t>
      </w:r>
      <w:r w:rsidR="0081167D">
        <w:rPr>
          <w:rFonts w:ascii="Calibri" w:hAnsi="Calibri"/>
        </w:rPr>
        <w:t>16.882,50</w:t>
      </w:r>
      <w:r w:rsidRPr="002C7BD6">
        <w:rPr>
          <w:rFonts w:ascii="Calibri" w:hAnsi="Calibri"/>
        </w:rPr>
        <w:t xml:space="preserve">) X </w:t>
      </w:r>
      <w:r w:rsidR="0081167D">
        <w:rPr>
          <w:rFonts w:ascii="Calibri" w:hAnsi="Calibri"/>
        </w:rPr>
        <w:t>10</w:t>
      </w:r>
      <w:r w:rsidRPr="002C7BD6">
        <w:rPr>
          <w:rFonts w:ascii="Calibri" w:hAnsi="Calibri"/>
        </w:rPr>
        <w:t>0 =</w:t>
      </w:r>
      <w:r w:rsidRPr="002C7BD6">
        <w:rPr>
          <w:rFonts w:ascii="Calibri" w:hAnsi="Calibri"/>
          <w:b/>
          <w:bCs/>
        </w:rPr>
        <w:t xml:space="preserve"> </w:t>
      </w:r>
      <w:r w:rsidR="0081167D">
        <w:rPr>
          <w:rFonts w:ascii="Calibri" w:hAnsi="Calibri"/>
          <w:b/>
          <w:bCs/>
        </w:rPr>
        <w:t>10</w:t>
      </w:r>
      <w:r>
        <w:rPr>
          <w:rFonts w:ascii="Calibri" w:hAnsi="Calibri"/>
          <w:b/>
          <w:bCs/>
        </w:rPr>
        <w:t>0,00</w:t>
      </w:r>
    </w:p>
    <w:p w14:paraId="36F4F40F" w14:textId="77777777" w:rsidR="0081167D" w:rsidRDefault="0081167D">
      <w:pPr>
        <w:rPr>
          <w:rFonts w:ascii="Calibri" w:hAnsi="Calibri"/>
        </w:rPr>
      </w:pPr>
    </w:p>
    <w:p w14:paraId="4F455F39" w14:textId="2606889A" w:rsidR="00EA7116" w:rsidRPr="00F53B40" w:rsidRDefault="00EA7116" w:rsidP="00EA7116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11.3 EKONOMSKI NAJPOVOLJNIJA PONUDA:</w:t>
      </w:r>
    </w:p>
    <w:tbl>
      <w:tblPr>
        <w:tblStyle w:val="Reetkatablice"/>
        <w:tblW w:w="10770" w:type="dxa"/>
        <w:tblLook w:val="04A0" w:firstRow="1" w:lastRow="0" w:firstColumn="1" w:lastColumn="0" w:noHBand="0" w:noVBand="1"/>
      </w:tblPr>
      <w:tblGrid>
        <w:gridCol w:w="1243"/>
        <w:gridCol w:w="4706"/>
        <w:gridCol w:w="2410"/>
        <w:gridCol w:w="2411"/>
      </w:tblGrid>
      <w:tr w:rsidR="0081167D" w14:paraId="6931EEF0" w14:textId="77777777" w:rsidTr="0081167D">
        <w:trPr>
          <w:trHeight w:val="591"/>
        </w:trPr>
        <w:tc>
          <w:tcPr>
            <w:tcW w:w="1243" w:type="dxa"/>
            <w:shd w:val="clear" w:color="auto" w:fill="B2A1C7" w:themeFill="accent4" w:themeFillTint="99"/>
          </w:tcPr>
          <w:p w14:paraId="6494B45F" w14:textId="77777777" w:rsidR="0081167D" w:rsidRDefault="0081167D" w:rsidP="00EA7116">
            <w:pPr>
              <w:jc w:val="center"/>
              <w:rPr>
                <w:rFonts w:ascii="Calibri" w:hAnsi="Calibri"/>
                <w:b/>
                <w:bCs/>
              </w:rPr>
            </w:pPr>
            <w:r w:rsidRPr="0097211B">
              <w:rPr>
                <w:rFonts w:ascii="Calibri" w:hAnsi="Calibri"/>
                <w:b/>
                <w:bCs/>
              </w:rPr>
              <w:t>Redni broj</w:t>
            </w:r>
          </w:p>
          <w:p w14:paraId="4CB36650" w14:textId="60A63D90" w:rsidR="0081167D" w:rsidRDefault="0081167D" w:rsidP="00EA7116">
            <w:pPr>
              <w:jc w:val="center"/>
              <w:rPr>
                <w:rFonts w:ascii="Calibri" w:hAnsi="Calibri"/>
              </w:rPr>
            </w:pPr>
            <w:r w:rsidRPr="0097211B">
              <w:rPr>
                <w:rFonts w:ascii="Calibri" w:hAnsi="Calibri"/>
                <w:b/>
                <w:bCs/>
              </w:rPr>
              <w:t>ponude</w:t>
            </w:r>
          </w:p>
        </w:tc>
        <w:tc>
          <w:tcPr>
            <w:tcW w:w="4706" w:type="dxa"/>
            <w:shd w:val="clear" w:color="auto" w:fill="B2A1C7" w:themeFill="accent4" w:themeFillTint="99"/>
            <w:vAlign w:val="center"/>
          </w:tcPr>
          <w:p w14:paraId="1968D9AA" w14:textId="572E5D02" w:rsidR="0081167D" w:rsidRDefault="0081167D" w:rsidP="0081167D">
            <w:pPr>
              <w:jc w:val="center"/>
              <w:rPr>
                <w:rFonts w:ascii="Calibri" w:hAnsi="Calibri"/>
              </w:rPr>
            </w:pPr>
            <w:r w:rsidRPr="0097211B">
              <w:rPr>
                <w:rFonts w:ascii="Calibri" w:hAnsi="Calibri"/>
                <w:b/>
                <w:bCs/>
              </w:rPr>
              <w:t>Ponuditelj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667316FD" w14:textId="52993821" w:rsidR="0081167D" w:rsidRDefault="0081167D" w:rsidP="0081167D">
            <w:pPr>
              <w:jc w:val="center"/>
              <w:rPr>
                <w:rFonts w:ascii="Calibri" w:hAnsi="Calibri"/>
              </w:rPr>
            </w:pPr>
            <w:r w:rsidRPr="0097211B">
              <w:rPr>
                <w:rFonts w:ascii="Calibri" w:hAnsi="Calibri"/>
                <w:b/>
                <w:bCs/>
              </w:rPr>
              <w:t>Broj ostvarenih bodova</w:t>
            </w:r>
          </w:p>
        </w:tc>
        <w:tc>
          <w:tcPr>
            <w:tcW w:w="2411" w:type="dxa"/>
            <w:shd w:val="clear" w:color="auto" w:fill="B2A1C7" w:themeFill="accent4" w:themeFillTint="99"/>
            <w:vAlign w:val="center"/>
          </w:tcPr>
          <w:p w14:paraId="57BC2DB2" w14:textId="00F6AB76" w:rsidR="0081167D" w:rsidRPr="0081167D" w:rsidRDefault="0081167D" w:rsidP="0081167D">
            <w:pPr>
              <w:jc w:val="center"/>
              <w:rPr>
                <w:rFonts w:ascii="Calibri" w:hAnsi="Calibri"/>
                <w:b/>
                <w:bCs/>
              </w:rPr>
            </w:pPr>
            <w:r w:rsidRPr="00EA7116">
              <w:rPr>
                <w:rFonts w:ascii="Calibri" w:hAnsi="Calibri"/>
                <w:b/>
                <w:bCs/>
              </w:rPr>
              <w:t>Zbroj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EA7116">
              <w:rPr>
                <w:rFonts w:ascii="Calibri" w:hAnsi="Calibri"/>
                <w:b/>
                <w:bCs/>
              </w:rPr>
              <w:t>bodova</w:t>
            </w:r>
          </w:p>
        </w:tc>
      </w:tr>
      <w:tr w:rsidR="0081167D" w14:paraId="219B31B6" w14:textId="77777777" w:rsidTr="0081167D">
        <w:trPr>
          <w:trHeight w:val="429"/>
        </w:trPr>
        <w:tc>
          <w:tcPr>
            <w:tcW w:w="1243" w:type="dxa"/>
            <w:vAlign w:val="center"/>
          </w:tcPr>
          <w:p w14:paraId="642451F6" w14:textId="7EA513C1" w:rsidR="0081167D" w:rsidRPr="003D0AA4" w:rsidRDefault="0081167D" w:rsidP="00C652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dxa"/>
            <w:vAlign w:val="center"/>
          </w:tcPr>
          <w:p w14:paraId="6069325E" w14:textId="104D8C33" w:rsidR="0081167D" w:rsidRPr="003D0AA4" w:rsidRDefault="0081167D" w:rsidP="00C6520A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</w:rPr>
              <w:t>Tehnika – Spektra d.o.o.</w:t>
            </w:r>
          </w:p>
        </w:tc>
        <w:tc>
          <w:tcPr>
            <w:tcW w:w="2410" w:type="dxa"/>
            <w:vAlign w:val="center"/>
          </w:tcPr>
          <w:p w14:paraId="3EBE1E7C" w14:textId="29B954A5" w:rsidR="0081167D" w:rsidRPr="003D0AA4" w:rsidRDefault="0081167D" w:rsidP="00C652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D0AA4">
              <w:rPr>
                <w:rFonts w:ascii="Calibri" w:hAnsi="Calibri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2411" w:type="dxa"/>
            <w:vAlign w:val="center"/>
          </w:tcPr>
          <w:p w14:paraId="1F8A8EF6" w14:textId="79458FBD" w:rsidR="0081167D" w:rsidRPr="003D0AA4" w:rsidRDefault="0081167D" w:rsidP="00C6520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100</w:t>
            </w:r>
          </w:p>
        </w:tc>
      </w:tr>
      <w:tr w:rsidR="0081167D" w14:paraId="6C024BA9" w14:textId="77777777" w:rsidTr="0081167D">
        <w:trPr>
          <w:trHeight w:val="429"/>
        </w:trPr>
        <w:tc>
          <w:tcPr>
            <w:tcW w:w="1243" w:type="dxa"/>
            <w:vAlign w:val="center"/>
          </w:tcPr>
          <w:p w14:paraId="3BA84EE5" w14:textId="2B8078E2" w:rsidR="0081167D" w:rsidRPr="003D0AA4" w:rsidRDefault="0081167D" w:rsidP="00EA711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Pr="003D0AA4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06" w:type="dxa"/>
            <w:vAlign w:val="center"/>
          </w:tcPr>
          <w:p w14:paraId="42E77BA3" w14:textId="3891854B" w:rsidR="0081167D" w:rsidRPr="003D0AA4" w:rsidRDefault="0081167D" w:rsidP="00B0252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7EEAE4" w14:textId="4AA1B45F" w:rsidR="0081167D" w:rsidRPr="003D0AA4" w:rsidRDefault="0081167D" w:rsidP="00EA711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4DA27228" w14:textId="3E54130C" w:rsidR="0081167D" w:rsidRPr="003D0AA4" w:rsidRDefault="0081167D" w:rsidP="00EA711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0F217198" w14:textId="77777777" w:rsidR="00A801DA" w:rsidRDefault="00A801DA">
      <w:pPr>
        <w:rPr>
          <w:rFonts w:ascii="Calibri" w:hAnsi="Calibri"/>
        </w:rPr>
      </w:pPr>
    </w:p>
    <w:p w14:paraId="4F3B75D5" w14:textId="34CBCE3F" w:rsidR="00A15981" w:rsidRDefault="00FE1F15" w:rsidP="00C9619F">
      <w:pPr>
        <w:pStyle w:val="Odlomakpopisa"/>
        <w:numPr>
          <w:ilvl w:val="0"/>
          <w:numId w:val="11"/>
        </w:num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ZAKLJUČAK:</w:t>
      </w:r>
    </w:p>
    <w:p w14:paraId="09B41C75" w14:textId="77777777" w:rsidR="00A15981" w:rsidRDefault="00A15981" w:rsidP="00A15981">
      <w:pPr>
        <w:pStyle w:val="Odlomakpopisa"/>
        <w:ind w:left="1069"/>
        <w:rPr>
          <w:rFonts w:ascii="Calibri" w:hAnsi="Calibri"/>
          <w:b/>
          <w:bCs/>
          <w:u w:val="single"/>
        </w:rPr>
      </w:pPr>
    </w:p>
    <w:p w14:paraId="6921321D" w14:textId="4689C36B" w:rsidR="00FE1F15" w:rsidRPr="00A15981" w:rsidRDefault="00FE1F15" w:rsidP="00A15981">
      <w:pPr>
        <w:ind w:firstLine="708"/>
        <w:rPr>
          <w:rFonts w:ascii="Calibri" w:hAnsi="Calibri"/>
          <w:b/>
          <w:bCs/>
          <w:sz w:val="24"/>
          <w:szCs w:val="24"/>
          <w:u w:val="single"/>
        </w:rPr>
      </w:pPr>
      <w:bookmarkStart w:id="3" w:name="_Hlk135384919"/>
      <w:r w:rsidRPr="00656AF0">
        <w:rPr>
          <w:rFonts w:ascii="Calibri" w:hAnsi="Calibri"/>
          <w:sz w:val="24"/>
          <w:szCs w:val="24"/>
        </w:rPr>
        <w:t>Temeljem rezultata pregleda i ocjene ponuda</w:t>
      </w:r>
      <w:r w:rsidRPr="00A15981">
        <w:rPr>
          <w:rFonts w:ascii="Calibri" w:hAnsi="Calibri"/>
          <w:b/>
          <w:bCs/>
          <w:sz w:val="24"/>
          <w:szCs w:val="24"/>
        </w:rPr>
        <w:t xml:space="preserve"> </w:t>
      </w:r>
      <w:r w:rsidR="00656AF0">
        <w:rPr>
          <w:rFonts w:ascii="Calibri" w:hAnsi="Calibri"/>
          <w:b/>
          <w:bCs/>
          <w:sz w:val="24"/>
          <w:szCs w:val="24"/>
        </w:rPr>
        <w:t xml:space="preserve">Stručno povjerenstvo za jednostavnu nabavu </w:t>
      </w:r>
      <w:r w:rsidR="009E43CE" w:rsidRPr="009E43CE">
        <w:rPr>
          <w:rFonts w:ascii="Calibri" w:hAnsi="Calibri"/>
          <w:sz w:val="24"/>
          <w:szCs w:val="24"/>
        </w:rPr>
        <w:t>predlaže odgovornoj osobi</w:t>
      </w:r>
      <w:r w:rsidR="009E43CE">
        <w:rPr>
          <w:rFonts w:ascii="Calibri" w:hAnsi="Calibri"/>
          <w:b/>
          <w:bCs/>
          <w:sz w:val="24"/>
          <w:szCs w:val="24"/>
        </w:rPr>
        <w:t xml:space="preserve"> Naručitelja </w:t>
      </w:r>
      <w:r w:rsidR="009E43CE" w:rsidRPr="009E43CE">
        <w:rPr>
          <w:rFonts w:ascii="Calibri" w:hAnsi="Calibri"/>
          <w:sz w:val="24"/>
          <w:szCs w:val="24"/>
        </w:rPr>
        <w:t>za donošenje odluke o odabiru</w:t>
      </w:r>
      <w:r w:rsidRPr="00A15981">
        <w:rPr>
          <w:rFonts w:ascii="Calibri" w:hAnsi="Calibri"/>
          <w:b/>
          <w:bCs/>
          <w:sz w:val="24"/>
          <w:szCs w:val="24"/>
        </w:rPr>
        <w:t>:</w:t>
      </w:r>
    </w:p>
    <w:p w14:paraId="46490E71" w14:textId="56CBDECF" w:rsidR="00FE1F15" w:rsidRPr="00A15981" w:rsidRDefault="009E43CE" w:rsidP="00A15981">
      <w:pPr>
        <w:ind w:firstLine="708"/>
        <w:rPr>
          <w:rFonts w:ascii="Calibri" w:hAnsi="Calibri"/>
          <w:sz w:val="24"/>
          <w:szCs w:val="24"/>
        </w:rPr>
      </w:pPr>
      <w:bookmarkStart w:id="4" w:name="_Hlk135388468"/>
      <w:bookmarkEnd w:id="3"/>
      <w:r>
        <w:rPr>
          <w:rFonts w:ascii="Calibri" w:hAnsi="Calibri"/>
          <w:sz w:val="24"/>
          <w:szCs w:val="24"/>
        </w:rPr>
        <w:t xml:space="preserve">Nakon analize svih elemenata ponude, a po kriteriju za odabir ponude predlaže se odgovornoj osobi </w:t>
      </w:r>
      <w:r w:rsidRPr="00D964DC">
        <w:rPr>
          <w:rFonts w:ascii="Calibri" w:hAnsi="Calibri"/>
          <w:b/>
          <w:bCs/>
          <w:sz w:val="24"/>
          <w:szCs w:val="24"/>
        </w:rPr>
        <w:t>Naručitelja</w:t>
      </w:r>
      <w:r w:rsidR="00D964DC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393466">
        <w:rPr>
          <w:rFonts w:ascii="Calibri" w:hAnsi="Calibri"/>
          <w:sz w:val="24"/>
          <w:szCs w:val="24"/>
        </w:rPr>
        <w:t>za predmet nabave</w:t>
      </w:r>
      <w:bookmarkEnd w:id="4"/>
      <w:r w:rsidR="00393466">
        <w:rPr>
          <w:rFonts w:ascii="Calibri" w:hAnsi="Calibri"/>
          <w:sz w:val="24"/>
          <w:szCs w:val="24"/>
        </w:rPr>
        <w:t>: „</w:t>
      </w:r>
      <w:r w:rsidR="00393466" w:rsidRPr="00393466">
        <w:rPr>
          <w:rFonts w:ascii="Calibri" w:hAnsi="Calibri"/>
          <w:b/>
          <w:bCs/>
          <w:sz w:val="24"/>
          <w:szCs w:val="24"/>
        </w:rPr>
        <w:t xml:space="preserve">Radovi na rekonstrukciji podrumskih prostorija u Ljekarni 1; za GRUPU I – </w:t>
      </w:r>
      <w:r w:rsidR="0081167D">
        <w:rPr>
          <w:rFonts w:ascii="Calibri" w:hAnsi="Calibri"/>
          <w:b/>
          <w:bCs/>
          <w:sz w:val="24"/>
          <w:szCs w:val="24"/>
        </w:rPr>
        <w:t>radovi na rekonstrukciji</w:t>
      </w:r>
      <w:r w:rsidR="00393466" w:rsidRPr="00393466">
        <w:rPr>
          <w:rFonts w:ascii="Calibri" w:hAnsi="Calibri"/>
          <w:b/>
          <w:bCs/>
          <w:sz w:val="24"/>
          <w:szCs w:val="24"/>
        </w:rPr>
        <w:t xml:space="preserve"> podrum</w:t>
      </w:r>
      <w:r w:rsidR="0081167D">
        <w:rPr>
          <w:rFonts w:ascii="Calibri" w:hAnsi="Calibri"/>
          <w:b/>
          <w:bCs/>
          <w:sz w:val="24"/>
          <w:szCs w:val="24"/>
        </w:rPr>
        <w:t>skih prostorija</w:t>
      </w:r>
      <w:r w:rsidR="00393466" w:rsidRPr="00393466">
        <w:rPr>
          <w:rFonts w:ascii="Calibri" w:hAnsi="Calibri"/>
          <w:b/>
          <w:bCs/>
          <w:sz w:val="24"/>
          <w:szCs w:val="24"/>
        </w:rPr>
        <w:t xml:space="preserve"> u Ljekarni 1</w:t>
      </w:r>
      <w:r w:rsidR="00393466">
        <w:rPr>
          <w:rFonts w:ascii="Calibri" w:hAnsi="Calibri"/>
          <w:sz w:val="24"/>
          <w:szCs w:val="24"/>
        </w:rPr>
        <w:t>“</w:t>
      </w:r>
      <w:r w:rsidR="0061555B">
        <w:rPr>
          <w:rFonts w:ascii="Calibri" w:hAnsi="Calibri"/>
          <w:sz w:val="24"/>
          <w:szCs w:val="24"/>
        </w:rPr>
        <w:t>,</w:t>
      </w:r>
      <w:r w:rsidR="00FE1F15" w:rsidRPr="00A15981">
        <w:rPr>
          <w:rFonts w:ascii="Calibri" w:hAnsi="Calibri"/>
          <w:sz w:val="24"/>
          <w:szCs w:val="24"/>
        </w:rPr>
        <w:t xml:space="preserve"> </w:t>
      </w:r>
      <w:r w:rsidR="00D964DC">
        <w:rPr>
          <w:rFonts w:ascii="Calibri" w:hAnsi="Calibri"/>
          <w:sz w:val="24"/>
          <w:szCs w:val="24"/>
        </w:rPr>
        <w:t>da donese</w:t>
      </w:r>
      <w:r w:rsidR="00D964DC" w:rsidRPr="00A15981">
        <w:rPr>
          <w:rFonts w:ascii="Calibri" w:hAnsi="Calibri"/>
          <w:sz w:val="24"/>
          <w:szCs w:val="24"/>
        </w:rPr>
        <w:t xml:space="preserve"> </w:t>
      </w:r>
      <w:r w:rsidR="00D964DC" w:rsidRPr="0061555B">
        <w:rPr>
          <w:rFonts w:ascii="Calibri" w:hAnsi="Calibri"/>
          <w:b/>
          <w:bCs/>
          <w:sz w:val="24"/>
          <w:szCs w:val="24"/>
        </w:rPr>
        <w:t>Odluk</w:t>
      </w:r>
      <w:r w:rsidR="00D964DC">
        <w:rPr>
          <w:rFonts w:ascii="Calibri" w:hAnsi="Calibri"/>
          <w:b/>
          <w:bCs/>
          <w:sz w:val="24"/>
          <w:szCs w:val="24"/>
        </w:rPr>
        <w:t>u</w:t>
      </w:r>
      <w:r w:rsidR="00D964DC" w:rsidRPr="0061555B">
        <w:rPr>
          <w:rFonts w:ascii="Calibri" w:hAnsi="Calibri"/>
          <w:b/>
          <w:bCs/>
          <w:sz w:val="24"/>
          <w:szCs w:val="24"/>
        </w:rPr>
        <w:t xml:space="preserve"> o odabiru</w:t>
      </w:r>
      <w:r w:rsidR="00D964DC" w:rsidRPr="00A15981">
        <w:rPr>
          <w:rFonts w:ascii="Calibri" w:hAnsi="Calibri"/>
          <w:sz w:val="24"/>
          <w:szCs w:val="24"/>
        </w:rPr>
        <w:t xml:space="preserve"> </w:t>
      </w:r>
      <w:r w:rsidR="00D964DC" w:rsidRPr="009E43CE">
        <w:rPr>
          <w:rFonts w:ascii="Calibri" w:hAnsi="Calibri"/>
          <w:b/>
          <w:bCs/>
          <w:sz w:val="24"/>
          <w:szCs w:val="24"/>
        </w:rPr>
        <w:t>ekonomski najpovoljnije ponude</w:t>
      </w:r>
      <w:r w:rsidR="00D964DC">
        <w:rPr>
          <w:rFonts w:ascii="Calibri" w:hAnsi="Calibri"/>
          <w:sz w:val="24"/>
          <w:szCs w:val="24"/>
        </w:rPr>
        <w:t xml:space="preserve"> </w:t>
      </w:r>
      <w:r w:rsidR="00FE1F15" w:rsidRPr="00A15981">
        <w:rPr>
          <w:rFonts w:ascii="Calibri" w:hAnsi="Calibri"/>
          <w:sz w:val="24"/>
          <w:szCs w:val="24"/>
        </w:rPr>
        <w:t>ponuditelja</w:t>
      </w:r>
      <w:r w:rsidR="0061555B">
        <w:rPr>
          <w:rFonts w:ascii="Calibri" w:hAnsi="Calibri"/>
          <w:sz w:val="24"/>
          <w:szCs w:val="24"/>
        </w:rPr>
        <w:t>:</w:t>
      </w:r>
      <w:r w:rsidR="00FE1F15" w:rsidRPr="00A15981">
        <w:rPr>
          <w:rFonts w:ascii="Calibri" w:hAnsi="Calibri"/>
          <w:sz w:val="24"/>
          <w:szCs w:val="24"/>
        </w:rPr>
        <w:t xml:space="preserve"> </w:t>
      </w:r>
      <w:r w:rsidR="0081167D" w:rsidRPr="0081167D">
        <w:rPr>
          <w:rFonts w:ascii="Calibri" w:hAnsi="Calibri" w:cs="Arial"/>
          <w:b/>
          <w:bCs/>
          <w:sz w:val="24"/>
          <w:szCs w:val="24"/>
        </w:rPr>
        <w:t xml:space="preserve">Tehnika – Spektra d.o.o., </w:t>
      </w:r>
      <w:r w:rsidR="00A76D3A">
        <w:rPr>
          <w:rFonts w:ascii="Calibri" w:hAnsi="Calibri"/>
          <w:sz w:val="24"/>
          <w:szCs w:val="24"/>
        </w:rPr>
        <w:t xml:space="preserve">Bjelovar, </w:t>
      </w:r>
      <w:r w:rsidR="0081167D">
        <w:rPr>
          <w:rFonts w:ascii="Calibri" w:hAnsi="Calibri"/>
          <w:sz w:val="24"/>
          <w:szCs w:val="24"/>
        </w:rPr>
        <w:t>Brune Bušića 5a</w:t>
      </w:r>
      <w:r w:rsidR="00C6520A">
        <w:rPr>
          <w:rFonts w:ascii="Calibri" w:hAnsi="Calibri"/>
          <w:sz w:val="24"/>
          <w:szCs w:val="24"/>
        </w:rPr>
        <w:t>,</w:t>
      </w:r>
      <w:r w:rsidR="0019023C" w:rsidRPr="00A15981">
        <w:rPr>
          <w:rFonts w:ascii="Calibri" w:hAnsi="Calibri"/>
          <w:sz w:val="24"/>
          <w:szCs w:val="24"/>
        </w:rPr>
        <w:t xml:space="preserve"> OIB: </w:t>
      </w:r>
      <w:r w:rsidR="0081167D">
        <w:rPr>
          <w:rFonts w:ascii="Calibri" w:hAnsi="Calibri"/>
          <w:sz w:val="24"/>
          <w:szCs w:val="24"/>
        </w:rPr>
        <w:t>91644264017</w:t>
      </w:r>
      <w:r w:rsidR="0019023C" w:rsidRPr="00A15981">
        <w:rPr>
          <w:rFonts w:ascii="Calibri" w:hAnsi="Calibri"/>
          <w:sz w:val="24"/>
          <w:szCs w:val="24"/>
        </w:rPr>
        <w:t>,</w:t>
      </w:r>
      <w:r w:rsidR="0081167D" w:rsidRPr="0081167D">
        <w:rPr>
          <w:szCs w:val="24"/>
        </w:rPr>
        <w:t xml:space="preserve"> </w:t>
      </w:r>
      <w:r w:rsidR="0081167D" w:rsidRPr="0081167D">
        <w:rPr>
          <w:sz w:val="24"/>
          <w:szCs w:val="24"/>
        </w:rPr>
        <w:lastRenderedPageBreak/>
        <w:t>URBROJ: 02-18-83/23</w:t>
      </w:r>
      <w:r w:rsidR="0019023C" w:rsidRPr="0081167D">
        <w:rPr>
          <w:rFonts w:ascii="Calibri" w:hAnsi="Calibri"/>
          <w:sz w:val="24"/>
          <w:szCs w:val="24"/>
        </w:rPr>
        <w:t>,</w:t>
      </w:r>
      <w:r w:rsidR="0019023C" w:rsidRPr="00A15981">
        <w:rPr>
          <w:rFonts w:ascii="Calibri" w:hAnsi="Calibri"/>
          <w:sz w:val="24"/>
          <w:szCs w:val="24"/>
        </w:rPr>
        <w:t xml:space="preserve"> zaprimljena </w:t>
      </w:r>
      <w:r w:rsidR="00B0252F">
        <w:rPr>
          <w:rFonts w:ascii="Calibri" w:hAnsi="Calibri"/>
          <w:sz w:val="24"/>
          <w:szCs w:val="24"/>
        </w:rPr>
        <w:t>0</w:t>
      </w:r>
      <w:r w:rsidR="00A76D3A">
        <w:rPr>
          <w:rFonts w:ascii="Calibri" w:hAnsi="Calibri"/>
          <w:sz w:val="24"/>
          <w:szCs w:val="24"/>
        </w:rPr>
        <w:t>8</w:t>
      </w:r>
      <w:r w:rsidR="0019023C" w:rsidRPr="00A15981">
        <w:rPr>
          <w:rFonts w:ascii="Calibri" w:hAnsi="Calibri"/>
          <w:sz w:val="24"/>
          <w:szCs w:val="24"/>
        </w:rPr>
        <w:t>.0</w:t>
      </w:r>
      <w:r w:rsidR="00A76D3A">
        <w:rPr>
          <w:rFonts w:ascii="Calibri" w:hAnsi="Calibri"/>
          <w:sz w:val="24"/>
          <w:szCs w:val="24"/>
        </w:rPr>
        <w:t>5</w:t>
      </w:r>
      <w:r w:rsidR="0019023C" w:rsidRPr="00A15981">
        <w:rPr>
          <w:rFonts w:ascii="Calibri" w:hAnsi="Calibri"/>
          <w:sz w:val="24"/>
          <w:szCs w:val="24"/>
        </w:rPr>
        <w:t>.202</w:t>
      </w:r>
      <w:r w:rsidR="00A76D3A">
        <w:rPr>
          <w:rFonts w:ascii="Calibri" w:hAnsi="Calibri"/>
          <w:sz w:val="24"/>
          <w:szCs w:val="24"/>
        </w:rPr>
        <w:t>3</w:t>
      </w:r>
      <w:r w:rsidR="0019023C" w:rsidRPr="00A15981">
        <w:rPr>
          <w:rFonts w:ascii="Calibri" w:hAnsi="Calibri"/>
          <w:sz w:val="24"/>
          <w:szCs w:val="24"/>
        </w:rPr>
        <w:t xml:space="preserve">. godine u </w:t>
      </w:r>
      <w:r w:rsidR="00B0252F">
        <w:rPr>
          <w:rFonts w:ascii="Calibri" w:hAnsi="Calibri"/>
          <w:sz w:val="24"/>
          <w:szCs w:val="24"/>
        </w:rPr>
        <w:t>0</w:t>
      </w:r>
      <w:r w:rsidR="0081167D">
        <w:rPr>
          <w:rFonts w:ascii="Calibri" w:hAnsi="Calibri"/>
          <w:sz w:val="24"/>
          <w:szCs w:val="24"/>
        </w:rPr>
        <w:t>9</w:t>
      </w:r>
      <w:r w:rsidR="0019023C" w:rsidRPr="00A15981">
        <w:rPr>
          <w:rFonts w:ascii="Calibri" w:hAnsi="Calibri"/>
          <w:sz w:val="24"/>
          <w:szCs w:val="24"/>
        </w:rPr>
        <w:t>:</w:t>
      </w:r>
      <w:r w:rsidR="0081167D">
        <w:rPr>
          <w:rFonts w:ascii="Calibri" w:hAnsi="Calibri"/>
          <w:sz w:val="24"/>
          <w:szCs w:val="24"/>
        </w:rPr>
        <w:t>0</w:t>
      </w:r>
      <w:r w:rsidR="00B0252F">
        <w:rPr>
          <w:rFonts w:ascii="Calibri" w:hAnsi="Calibri"/>
          <w:sz w:val="24"/>
          <w:szCs w:val="24"/>
        </w:rPr>
        <w:t>0</w:t>
      </w:r>
      <w:r w:rsidR="0019023C" w:rsidRPr="00A15981">
        <w:rPr>
          <w:rFonts w:ascii="Calibri" w:hAnsi="Calibri"/>
          <w:sz w:val="24"/>
          <w:szCs w:val="24"/>
        </w:rPr>
        <w:t xml:space="preserve">h, u iznosu od </w:t>
      </w:r>
      <w:r w:rsidR="0081167D">
        <w:rPr>
          <w:rFonts w:ascii="Calibri" w:hAnsi="Calibri"/>
          <w:sz w:val="24"/>
          <w:szCs w:val="24"/>
        </w:rPr>
        <w:t>16.882,50</w:t>
      </w:r>
      <w:r w:rsidR="00A76D3A">
        <w:rPr>
          <w:rFonts w:ascii="Calibri" w:hAnsi="Calibri" w:cs="Calibri"/>
          <w:sz w:val="24"/>
          <w:szCs w:val="24"/>
        </w:rPr>
        <w:t>€</w:t>
      </w:r>
      <w:r w:rsidR="0019023C" w:rsidRPr="00A15981">
        <w:rPr>
          <w:rFonts w:ascii="Calibri" w:hAnsi="Calibri"/>
          <w:sz w:val="24"/>
          <w:szCs w:val="24"/>
        </w:rPr>
        <w:t xml:space="preserve"> bez PDV-a, ukupan broj bodova: </w:t>
      </w:r>
      <w:r w:rsidR="00BA66EA">
        <w:rPr>
          <w:rFonts w:ascii="Calibri" w:hAnsi="Calibri"/>
          <w:sz w:val="24"/>
          <w:szCs w:val="24"/>
        </w:rPr>
        <w:t>100</w:t>
      </w:r>
      <w:r w:rsidR="0019023C" w:rsidRPr="00A15981">
        <w:rPr>
          <w:rFonts w:ascii="Calibri" w:hAnsi="Calibri"/>
          <w:sz w:val="24"/>
          <w:szCs w:val="24"/>
        </w:rPr>
        <w:t>.</w:t>
      </w:r>
    </w:p>
    <w:p w14:paraId="660242A6" w14:textId="693FE6FE" w:rsidR="004C6742" w:rsidRPr="000E08F0" w:rsidRDefault="000E08F0" w:rsidP="000E08F0">
      <w:pPr>
        <w:ind w:firstLine="708"/>
        <w:rPr>
          <w:rFonts w:ascii="Calibri" w:hAnsi="Calibri"/>
          <w:b/>
          <w:bCs/>
          <w:sz w:val="24"/>
          <w:szCs w:val="24"/>
          <w:u w:val="single"/>
        </w:rPr>
      </w:pPr>
      <w:r w:rsidRPr="000E08F0">
        <w:rPr>
          <w:rFonts w:ascii="Calibri" w:hAnsi="Calibri"/>
          <w:b/>
          <w:bCs/>
          <w:sz w:val="24"/>
          <w:szCs w:val="24"/>
          <w:u w:val="single"/>
        </w:rPr>
        <w:t>O</w:t>
      </w:r>
      <w:r w:rsidR="004C6742" w:rsidRPr="000E08F0">
        <w:rPr>
          <w:rFonts w:ascii="Calibri" w:hAnsi="Calibri"/>
          <w:b/>
          <w:bCs/>
          <w:sz w:val="24"/>
          <w:szCs w:val="24"/>
          <w:u w:val="single"/>
        </w:rPr>
        <w:t>brazloženje:</w:t>
      </w:r>
    </w:p>
    <w:p w14:paraId="4D6B5937" w14:textId="10A52899" w:rsidR="004C6742" w:rsidRPr="000E08F0" w:rsidRDefault="004C6742" w:rsidP="000E08F0">
      <w:pPr>
        <w:ind w:firstLine="708"/>
        <w:rPr>
          <w:rFonts w:ascii="Calibri" w:hAnsi="Calibri"/>
          <w:sz w:val="32"/>
          <w:szCs w:val="32"/>
        </w:rPr>
      </w:pPr>
      <w:r w:rsidRPr="000E08F0">
        <w:rPr>
          <w:rFonts w:ascii="Calibri" w:hAnsi="Calibri"/>
          <w:sz w:val="24"/>
          <w:szCs w:val="24"/>
        </w:rPr>
        <w:t xml:space="preserve">Ponuda </w:t>
      </w:r>
      <w:r w:rsidR="0081167D" w:rsidRPr="0081167D">
        <w:rPr>
          <w:rFonts w:ascii="Calibri" w:hAnsi="Calibri" w:cs="Arial"/>
          <w:b/>
          <w:bCs/>
          <w:sz w:val="24"/>
          <w:szCs w:val="24"/>
        </w:rPr>
        <w:t>Tehnika – Spektra d.o.o</w:t>
      </w:r>
      <w:r w:rsidR="0081167D" w:rsidRPr="000E08F0">
        <w:rPr>
          <w:rFonts w:ascii="Calibri" w:hAnsi="Calibri"/>
          <w:sz w:val="24"/>
          <w:szCs w:val="24"/>
        </w:rPr>
        <w:t xml:space="preserve"> </w:t>
      </w:r>
      <w:r w:rsidRPr="000E08F0">
        <w:rPr>
          <w:rFonts w:ascii="Calibri" w:hAnsi="Calibri"/>
          <w:sz w:val="24"/>
          <w:szCs w:val="24"/>
        </w:rPr>
        <w:t xml:space="preserve">je pravovremena, po obliku, sadržaju i cjelovitosti ispunjava uvjete uz </w:t>
      </w:r>
      <w:r w:rsidR="00F7514C" w:rsidRPr="002D69BD">
        <w:rPr>
          <w:rFonts w:ascii="Calibri" w:hAnsi="Calibri"/>
          <w:b/>
          <w:bCs/>
          <w:sz w:val="24"/>
          <w:szCs w:val="24"/>
        </w:rPr>
        <w:t>D</w:t>
      </w:r>
      <w:r w:rsidR="00393466">
        <w:rPr>
          <w:rFonts w:ascii="Calibri" w:hAnsi="Calibri"/>
          <w:b/>
          <w:bCs/>
          <w:sz w:val="24"/>
          <w:szCs w:val="24"/>
        </w:rPr>
        <w:t xml:space="preserve">okumentacije o nabavi </w:t>
      </w:r>
      <w:r w:rsidR="00393466" w:rsidRPr="00393466">
        <w:rPr>
          <w:rFonts w:ascii="Calibri" w:hAnsi="Calibri"/>
          <w:sz w:val="24"/>
          <w:szCs w:val="24"/>
        </w:rPr>
        <w:t>URBROJ:</w:t>
      </w:r>
      <w:r w:rsidR="00393466">
        <w:rPr>
          <w:rFonts w:ascii="Calibri" w:hAnsi="Calibri"/>
          <w:b/>
          <w:bCs/>
          <w:sz w:val="24"/>
          <w:szCs w:val="24"/>
        </w:rPr>
        <w:t xml:space="preserve"> </w:t>
      </w:r>
      <w:r w:rsidR="00393466" w:rsidRPr="00656AF0">
        <w:rPr>
          <w:rFonts w:ascii="Calibri" w:hAnsi="Calibri"/>
          <w:sz w:val="24"/>
          <w:szCs w:val="24"/>
        </w:rPr>
        <w:t>02-18-79/23</w:t>
      </w:r>
      <w:r w:rsidRPr="000E08F0">
        <w:rPr>
          <w:rFonts w:ascii="Calibri" w:hAnsi="Calibri"/>
          <w:sz w:val="24"/>
          <w:szCs w:val="24"/>
        </w:rPr>
        <w:t xml:space="preserve">. </w:t>
      </w:r>
      <w:bookmarkStart w:id="5" w:name="_Hlk135389752"/>
      <w:r w:rsidR="009E43CE">
        <w:rPr>
          <w:rFonts w:ascii="Calibri" w:hAnsi="Calibri"/>
          <w:sz w:val="24"/>
          <w:szCs w:val="24"/>
        </w:rPr>
        <w:t xml:space="preserve">Ponuda je računski ispravna. </w:t>
      </w:r>
      <w:r w:rsidRPr="00393466">
        <w:rPr>
          <w:rFonts w:ascii="Calibri" w:hAnsi="Calibri"/>
          <w:b/>
          <w:bCs/>
          <w:sz w:val="24"/>
          <w:szCs w:val="24"/>
        </w:rPr>
        <w:t>Ponuditelj</w:t>
      </w:r>
      <w:r w:rsidRPr="000E08F0">
        <w:rPr>
          <w:rFonts w:ascii="Calibri" w:hAnsi="Calibri"/>
          <w:sz w:val="24"/>
          <w:szCs w:val="24"/>
        </w:rPr>
        <w:t xml:space="preserve"> je ponudio cijenu za predmet nabave koja je niža od procijenjene vrijednosti nabave. Ponuda je po kriteriju odabir</w:t>
      </w:r>
      <w:r w:rsidR="009E43CE">
        <w:rPr>
          <w:rFonts w:ascii="Calibri" w:hAnsi="Calibri"/>
          <w:sz w:val="24"/>
          <w:szCs w:val="24"/>
        </w:rPr>
        <w:t>a ekonomski</w:t>
      </w:r>
      <w:r w:rsidRPr="000E08F0">
        <w:rPr>
          <w:rFonts w:ascii="Calibri" w:hAnsi="Calibri"/>
          <w:sz w:val="24"/>
          <w:szCs w:val="24"/>
        </w:rPr>
        <w:t xml:space="preserve"> </w:t>
      </w:r>
      <w:r w:rsidR="009E43CE">
        <w:rPr>
          <w:rFonts w:ascii="Calibri" w:hAnsi="Calibri"/>
          <w:sz w:val="24"/>
          <w:szCs w:val="24"/>
        </w:rPr>
        <w:t>najpovoljnije ponude ekonomski najpovoljnija</w:t>
      </w:r>
      <w:r w:rsidRPr="000E08F0">
        <w:rPr>
          <w:rFonts w:ascii="Calibri" w:hAnsi="Calibri"/>
          <w:sz w:val="24"/>
          <w:szCs w:val="24"/>
        </w:rPr>
        <w:t xml:space="preserve">, te se predlaže </w:t>
      </w:r>
      <w:r w:rsidR="003D61F5" w:rsidRPr="000E08F0">
        <w:rPr>
          <w:rFonts w:ascii="Calibri" w:hAnsi="Calibri"/>
          <w:sz w:val="24"/>
          <w:szCs w:val="24"/>
        </w:rPr>
        <w:t>za odabir</w:t>
      </w:r>
      <w:bookmarkEnd w:id="5"/>
      <w:r w:rsidR="003D61F5" w:rsidRPr="000E08F0">
        <w:rPr>
          <w:rFonts w:ascii="Calibri" w:hAnsi="Calibri"/>
          <w:sz w:val="24"/>
          <w:szCs w:val="24"/>
        </w:rPr>
        <w:t>.</w:t>
      </w:r>
    </w:p>
    <w:p w14:paraId="6B86AD0F" w14:textId="77777777" w:rsidR="00A76D3A" w:rsidRDefault="00A76D3A" w:rsidP="00A76D3A">
      <w:pPr>
        <w:pStyle w:val="Odlomakpopisa"/>
        <w:tabs>
          <w:tab w:val="left" w:pos="582"/>
        </w:tabs>
        <w:ind w:left="1069"/>
        <w:rPr>
          <w:rFonts w:ascii="Calibri" w:hAnsi="Calibri"/>
          <w:b/>
          <w:bCs/>
          <w:u w:val="single"/>
        </w:rPr>
      </w:pPr>
    </w:p>
    <w:p w14:paraId="18B6BD9A" w14:textId="1E98F180" w:rsidR="004C6742" w:rsidRPr="000E08F0" w:rsidRDefault="007A0A55" w:rsidP="00C9619F">
      <w:pPr>
        <w:pStyle w:val="Odlomakpopisa"/>
        <w:numPr>
          <w:ilvl w:val="0"/>
          <w:numId w:val="11"/>
        </w:numPr>
        <w:tabs>
          <w:tab w:val="left" w:pos="582"/>
        </w:tabs>
        <w:rPr>
          <w:rFonts w:ascii="Calibri" w:hAnsi="Calibri"/>
          <w:b/>
          <w:bCs/>
          <w:u w:val="single"/>
        </w:rPr>
      </w:pPr>
      <w:r w:rsidRPr="007A0A55">
        <w:rPr>
          <w:rFonts w:ascii="Calibri" w:hAnsi="Calibri"/>
          <w:b/>
          <w:bCs/>
          <w:u w:val="single"/>
        </w:rPr>
        <w:t xml:space="preserve"> DATUM ZAVRŠETKA PREGLEDA I OCJENE PONUDA: </w:t>
      </w:r>
      <w:r w:rsidR="000E08F0" w:rsidRPr="000E08F0">
        <w:rPr>
          <w:rFonts w:ascii="Calibri" w:hAnsi="Calibri"/>
        </w:rPr>
        <w:t>1</w:t>
      </w:r>
      <w:r w:rsidR="00821BAB">
        <w:rPr>
          <w:rFonts w:ascii="Calibri" w:hAnsi="Calibri"/>
        </w:rPr>
        <w:t>5</w:t>
      </w:r>
      <w:r w:rsidRPr="000E08F0">
        <w:rPr>
          <w:rFonts w:ascii="Calibri" w:hAnsi="Calibri"/>
        </w:rPr>
        <w:t>.</w:t>
      </w:r>
      <w:r w:rsidR="000E08F0" w:rsidRPr="000E08F0">
        <w:rPr>
          <w:rFonts w:ascii="Calibri" w:hAnsi="Calibri"/>
        </w:rPr>
        <w:t xml:space="preserve"> </w:t>
      </w:r>
      <w:proofErr w:type="spellStart"/>
      <w:r w:rsidR="00821BAB">
        <w:rPr>
          <w:rFonts w:ascii="Calibri" w:hAnsi="Calibri"/>
        </w:rPr>
        <w:t>svibnja</w:t>
      </w:r>
      <w:proofErr w:type="spellEnd"/>
      <w:r w:rsidR="000E08F0" w:rsidRPr="000E08F0">
        <w:rPr>
          <w:rFonts w:ascii="Calibri" w:hAnsi="Calibri"/>
        </w:rPr>
        <w:t xml:space="preserve"> u</w:t>
      </w:r>
      <w:r w:rsidRPr="000E08F0">
        <w:rPr>
          <w:rFonts w:ascii="Calibri" w:hAnsi="Calibri"/>
        </w:rPr>
        <w:t xml:space="preserve"> 1</w:t>
      </w:r>
      <w:r w:rsidR="00F7514C">
        <w:rPr>
          <w:rFonts w:ascii="Calibri" w:hAnsi="Calibri"/>
        </w:rPr>
        <w:t>5</w:t>
      </w:r>
      <w:r w:rsidRPr="000E08F0">
        <w:rPr>
          <w:rFonts w:ascii="Calibri" w:hAnsi="Calibri"/>
        </w:rPr>
        <w:t>:00h</w:t>
      </w:r>
    </w:p>
    <w:p w14:paraId="42CBBEE4" w14:textId="1D670F2A" w:rsidR="000E08F0" w:rsidRDefault="000E08F0" w:rsidP="000E08F0">
      <w:pPr>
        <w:pStyle w:val="Odlomakpopisa"/>
        <w:tabs>
          <w:tab w:val="left" w:pos="582"/>
        </w:tabs>
        <w:ind w:left="1069"/>
        <w:rPr>
          <w:rFonts w:ascii="Calibri" w:hAnsi="Calibri"/>
          <w:b/>
          <w:bCs/>
          <w:u w:val="single"/>
        </w:rPr>
      </w:pPr>
    </w:p>
    <w:p w14:paraId="7E59D51A" w14:textId="77777777" w:rsidR="000E08F0" w:rsidRDefault="000E08F0" w:rsidP="000E08F0">
      <w:pPr>
        <w:pStyle w:val="Odlomakpopisa"/>
        <w:tabs>
          <w:tab w:val="left" w:pos="582"/>
        </w:tabs>
        <w:ind w:left="1069"/>
        <w:rPr>
          <w:rFonts w:ascii="Calibri" w:hAnsi="Calibri"/>
          <w:b/>
          <w:bCs/>
          <w:u w:val="single"/>
        </w:rPr>
      </w:pPr>
    </w:p>
    <w:p w14:paraId="136B2DD6" w14:textId="375DA3CA" w:rsidR="007A0A55" w:rsidRDefault="007A0A55" w:rsidP="00C9619F">
      <w:pPr>
        <w:pStyle w:val="Odlomakpopisa"/>
        <w:numPr>
          <w:ilvl w:val="0"/>
          <w:numId w:val="11"/>
        </w:numPr>
        <w:tabs>
          <w:tab w:val="left" w:pos="582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IME </w:t>
      </w:r>
      <w:r w:rsidR="00D964DC">
        <w:rPr>
          <w:rFonts w:ascii="Calibri" w:hAnsi="Calibri"/>
          <w:b/>
          <w:bCs/>
          <w:u w:val="single"/>
        </w:rPr>
        <w:t>PREZIME I POTPIS ČLANOVA STRUČNOG POVJERENSTVA ZA JEDNOSTAVNU NABAVU ZDRAVSTVENE USTANOVE LJEKARNE BJELOVAR KOJI SU IZVRŠILI OTVARANJE, PREGLED I OCJENU PONUDA:</w:t>
      </w:r>
    </w:p>
    <w:p w14:paraId="1A56DF66" w14:textId="11C50B5F" w:rsidR="007A0A55" w:rsidRDefault="007A0A55" w:rsidP="007A0A55">
      <w:pPr>
        <w:pStyle w:val="Odlomakpopisa"/>
        <w:tabs>
          <w:tab w:val="left" w:pos="582"/>
        </w:tabs>
        <w:ind w:left="1069"/>
        <w:rPr>
          <w:rFonts w:ascii="Calibri" w:hAnsi="Calibri"/>
          <w:b/>
          <w:bCs/>
          <w:u w:val="single"/>
        </w:rPr>
      </w:pPr>
    </w:p>
    <w:p w14:paraId="4F5201A5" w14:textId="37F9CC8A" w:rsidR="007A0A55" w:rsidRDefault="000E08F0" w:rsidP="007A0A55">
      <w:pPr>
        <w:pStyle w:val="Odlomakpopisa"/>
        <w:numPr>
          <w:ilvl w:val="0"/>
          <w:numId w:val="15"/>
        </w:numPr>
        <w:tabs>
          <w:tab w:val="left" w:pos="582"/>
        </w:tabs>
        <w:rPr>
          <w:rFonts w:ascii="Calibri" w:hAnsi="Calibri"/>
        </w:rPr>
      </w:pPr>
      <w:proofErr w:type="spellStart"/>
      <w:r w:rsidRPr="00821BAB">
        <w:rPr>
          <w:rFonts w:ascii="Calibri" w:hAnsi="Calibri"/>
          <w:b/>
          <w:bCs/>
        </w:rPr>
        <w:t>Predsjednik</w:t>
      </w:r>
      <w:proofErr w:type="spellEnd"/>
      <w:r w:rsidRPr="00821BAB">
        <w:rPr>
          <w:rFonts w:ascii="Calibri" w:hAnsi="Calibri"/>
          <w:b/>
          <w:bCs/>
        </w:rPr>
        <w:t xml:space="preserve">: </w:t>
      </w:r>
      <w:r w:rsidR="00821BAB">
        <w:rPr>
          <w:rFonts w:ascii="Calibri" w:hAnsi="Calibri"/>
          <w:b/>
          <w:bCs/>
        </w:rPr>
        <w:t xml:space="preserve">Klara </w:t>
      </w:r>
      <w:proofErr w:type="spellStart"/>
      <w:r w:rsidR="00821BAB">
        <w:rPr>
          <w:rFonts w:ascii="Calibri" w:hAnsi="Calibri"/>
          <w:b/>
          <w:bCs/>
        </w:rPr>
        <w:t>Stjepanović</w:t>
      </w:r>
      <w:proofErr w:type="spellEnd"/>
      <w:r w:rsidR="00821BAB">
        <w:rPr>
          <w:rFonts w:ascii="Calibri" w:hAnsi="Calibri"/>
          <w:b/>
          <w:bCs/>
        </w:rPr>
        <w:t xml:space="preserve">, </w:t>
      </w:r>
      <w:r w:rsidR="00821BAB" w:rsidRPr="006979D4">
        <w:rPr>
          <w:rFonts w:ascii="Calibri" w:eastAsia="MS Mincho" w:hAnsi="Calibri"/>
          <w:b/>
          <w:bCs/>
        </w:rPr>
        <w:t xml:space="preserve">univ. </w:t>
      </w:r>
      <w:proofErr w:type="spellStart"/>
      <w:r w:rsidR="00821BAB" w:rsidRPr="006979D4">
        <w:rPr>
          <w:rFonts w:ascii="Calibri" w:eastAsia="MS Mincho" w:hAnsi="Calibri"/>
          <w:b/>
          <w:bCs/>
        </w:rPr>
        <w:t>bacc</w:t>
      </w:r>
      <w:proofErr w:type="spellEnd"/>
      <w:r w:rsidR="00821BAB" w:rsidRPr="006979D4">
        <w:rPr>
          <w:rFonts w:ascii="Calibri" w:eastAsia="MS Mincho" w:hAnsi="Calibri"/>
          <w:b/>
          <w:bCs/>
        </w:rPr>
        <w:t xml:space="preserve">. </w:t>
      </w:r>
      <w:proofErr w:type="spellStart"/>
      <w:r w:rsidR="00821BAB" w:rsidRPr="006979D4">
        <w:rPr>
          <w:rFonts w:ascii="Calibri" w:eastAsia="MS Mincho" w:hAnsi="Calibri"/>
          <w:b/>
          <w:bCs/>
        </w:rPr>
        <w:t>oec</w:t>
      </w:r>
      <w:proofErr w:type="spellEnd"/>
      <w:r w:rsidR="00821BAB" w:rsidRPr="006979D4">
        <w:rPr>
          <w:rFonts w:ascii="Calibri" w:eastAsia="MS Mincho" w:hAnsi="Calibri"/>
          <w:b/>
          <w:bCs/>
        </w:rPr>
        <w:t>.</w:t>
      </w:r>
      <w:r w:rsidR="007A0A55">
        <w:rPr>
          <w:rFonts w:ascii="Calibri" w:hAnsi="Calibri"/>
        </w:rPr>
        <w:t xml:space="preserve"> ___________________________</w:t>
      </w:r>
    </w:p>
    <w:p w14:paraId="76C6B128" w14:textId="6B2357C9" w:rsidR="007A0A55" w:rsidRDefault="007A0A55" w:rsidP="007A0A55">
      <w:pPr>
        <w:pStyle w:val="Odlomakpopisa"/>
        <w:tabs>
          <w:tab w:val="left" w:pos="582"/>
        </w:tabs>
        <w:ind w:left="1429"/>
        <w:rPr>
          <w:rFonts w:ascii="Calibri" w:hAnsi="Calibri"/>
        </w:rPr>
      </w:pPr>
    </w:p>
    <w:p w14:paraId="45E2C7BC" w14:textId="21956B2A" w:rsidR="007A0A55" w:rsidRDefault="000E08F0" w:rsidP="007A0A55">
      <w:pPr>
        <w:pStyle w:val="Odlomakpopisa"/>
        <w:numPr>
          <w:ilvl w:val="0"/>
          <w:numId w:val="15"/>
        </w:numPr>
        <w:tabs>
          <w:tab w:val="left" w:pos="582"/>
        </w:tabs>
        <w:rPr>
          <w:rFonts w:ascii="Calibri" w:hAnsi="Calibri"/>
        </w:rPr>
      </w:pPr>
      <w:proofErr w:type="spellStart"/>
      <w:r w:rsidRPr="00821BAB">
        <w:rPr>
          <w:rFonts w:ascii="Calibri" w:hAnsi="Calibri"/>
          <w:b/>
          <w:bCs/>
        </w:rPr>
        <w:t>Član</w:t>
      </w:r>
      <w:proofErr w:type="spellEnd"/>
      <w:r w:rsidRPr="00821BAB">
        <w:rPr>
          <w:rFonts w:ascii="Calibri" w:hAnsi="Calibri"/>
          <w:b/>
          <w:bCs/>
        </w:rPr>
        <w:t xml:space="preserve">: </w:t>
      </w:r>
      <w:r w:rsidR="00821BAB" w:rsidRPr="00821BAB">
        <w:rPr>
          <w:rFonts w:ascii="Calibri" w:hAnsi="Calibri"/>
          <w:b/>
          <w:bCs/>
        </w:rPr>
        <w:t xml:space="preserve">Tatjana </w:t>
      </w:r>
      <w:proofErr w:type="spellStart"/>
      <w:r w:rsidR="00821BAB" w:rsidRPr="00821BAB">
        <w:rPr>
          <w:rFonts w:ascii="Calibri" w:hAnsi="Calibri"/>
          <w:b/>
          <w:bCs/>
        </w:rPr>
        <w:t>Cirhan</w:t>
      </w:r>
      <w:proofErr w:type="spellEnd"/>
      <w:r w:rsidR="00821BAB" w:rsidRPr="00821BAB">
        <w:rPr>
          <w:rFonts w:ascii="Calibri" w:hAnsi="Calibri"/>
          <w:b/>
          <w:bCs/>
        </w:rPr>
        <w:t xml:space="preserve"> </w:t>
      </w:r>
      <w:proofErr w:type="spellStart"/>
      <w:r w:rsidR="00821BAB" w:rsidRPr="00821BAB">
        <w:rPr>
          <w:rFonts w:ascii="Calibri" w:hAnsi="Calibri"/>
          <w:b/>
          <w:bCs/>
        </w:rPr>
        <w:t>Lamza</w:t>
      </w:r>
      <w:proofErr w:type="spellEnd"/>
      <w:r w:rsidR="00821BAB" w:rsidRPr="00821BAB">
        <w:rPr>
          <w:rFonts w:ascii="Calibri" w:hAnsi="Calibri"/>
          <w:b/>
          <w:bCs/>
        </w:rPr>
        <w:t xml:space="preserve">, </w:t>
      </w:r>
      <w:proofErr w:type="spellStart"/>
      <w:r w:rsidR="00821BAB" w:rsidRPr="00821BAB">
        <w:rPr>
          <w:rFonts w:ascii="Calibri" w:hAnsi="Calibri"/>
          <w:b/>
          <w:bCs/>
        </w:rPr>
        <w:t>mag.pharm</w:t>
      </w:r>
      <w:proofErr w:type="spellEnd"/>
      <w:r w:rsidR="00821BAB" w:rsidRPr="007A0A55">
        <w:rPr>
          <w:rFonts w:ascii="Calibri" w:hAnsi="Calibri"/>
        </w:rPr>
        <w:t>.</w:t>
      </w:r>
      <w:r w:rsidR="00821BAB">
        <w:rPr>
          <w:rFonts w:ascii="Calibri" w:hAnsi="Calibri"/>
        </w:rPr>
        <w:t xml:space="preserve"> </w:t>
      </w:r>
      <w:r w:rsidR="007A0A55">
        <w:rPr>
          <w:rFonts w:ascii="Calibri" w:hAnsi="Calibri"/>
        </w:rPr>
        <w:t>____________________________________</w:t>
      </w:r>
    </w:p>
    <w:p w14:paraId="69BB521E" w14:textId="77777777" w:rsidR="002C7BD6" w:rsidRPr="007A0A55" w:rsidRDefault="002C7BD6" w:rsidP="007A0A55">
      <w:pPr>
        <w:pStyle w:val="Odlomakpopisa"/>
        <w:rPr>
          <w:rFonts w:ascii="Calibri" w:hAnsi="Calibri"/>
        </w:rPr>
      </w:pPr>
    </w:p>
    <w:p w14:paraId="30F36586" w14:textId="2FF0FA82" w:rsidR="007A0A55" w:rsidRDefault="000E08F0" w:rsidP="007A0A55">
      <w:pPr>
        <w:pStyle w:val="Odlomakpopisa"/>
        <w:numPr>
          <w:ilvl w:val="0"/>
          <w:numId w:val="15"/>
        </w:numPr>
        <w:tabs>
          <w:tab w:val="left" w:pos="582"/>
        </w:tabs>
        <w:rPr>
          <w:rFonts w:ascii="Calibri" w:hAnsi="Calibri"/>
        </w:rPr>
      </w:pPr>
      <w:proofErr w:type="spellStart"/>
      <w:r w:rsidRPr="00821BAB">
        <w:rPr>
          <w:rFonts w:ascii="Calibri" w:hAnsi="Calibri"/>
          <w:b/>
          <w:bCs/>
        </w:rPr>
        <w:t>Član</w:t>
      </w:r>
      <w:proofErr w:type="spellEnd"/>
      <w:r w:rsidRPr="00821BAB">
        <w:rPr>
          <w:rFonts w:ascii="Calibri" w:hAnsi="Calibri"/>
          <w:b/>
          <w:bCs/>
        </w:rPr>
        <w:t xml:space="preserve">: </w:t>
      </w:r>
      <w:r w:rsidR="007A0A55" w:rsidRPr="00821BAB">
        <w:rPr>
          <w:rFonts w:ascii="Calibri" w:hAnsi="Calibri"/>
          <w:b/>
          <w:bCs/>
        </w:rPr>
        <w:t xml:space="preserve">Alen Hajtić, </w:t>
      </w:r>
      <w:proofErr w:type="spellStart"/>
      <w:proofErr w:type="gramStart"/>
      <w:r w:rsidR="007A0A55" w:rsidRPr="00821BAB">
        <w:rPr>
          <w:rFonts w:ascii="Calibri" w:hAnsi="Calibri"/>
          <w:b/>
          <w:bCs/>
        </w:rPr>
        <w:t>farm.tehn</w:t>
      </w:r>
      <w:proofErr w:type="spellEnd"/>
      <w:proofErr w:type="gramEnd"/>
      <w:r w:rsidR="007A0A55" w:rsidRPr="00821BAB">
        <w:rPr>
          <w:rFonts w:ascii="Calibri" w:hAnsi="Calibri"/>
          <w:b/>
          <w:bCs/>
        </w:rPr>
        <w:t>.</w:t>
      </w:r>
      <w:r w:rsidR="007A0A55">
        <w:rPr>
          <w:rFonts w:ascii="Calibri" w:hAnsi="Calibri"/>
        </w:rPr>
        <w:t xml:space="preserve"> ___________________________________</w:t>
      </w:r>
    </w:p>
    <w:p w14:paraId="7385580A" w14:textId="1DE13503" w:rsidR="002C7BD6" w:rsidRDefault="002C7BD6" w:rsidP="000E08F0">
      <w:pPr>
        <w:tabs>
          <w:tab w:val="left" w:pos="582"/>
        </w:tabs>
        <w:rPr>
          <w:rFonts w:ascii="Calibri" w:hAnsi="Calibri"/>
        </w:rPr>
      </w:pPr>
    </w:p>
    <w:sectPr w:rsidR="002C7BD6" w:rsidSect="00716DD0">
      <w:headerReference w:type="default" r:id="rId11"/>
      <w:footerReference w:type="default" r:id="rId12"/>
      <w:pgSz w:w="11906" w:h="16838"/>
      <w:pgMar w:top="720" w:right="720" w:bottom="284" w:left="72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46C3" w14:textId="77777777" w:rsidR="00B223A4" w:rsidRDefault="00B223A4" w:rsidP="00AC6C5F">
      <w:pPr>
        <w:spacing w:after="0" w:line="240" w:lineRule="auto"/>
      </w:pPr>
      <w:r>
        <w:separator/>
      </w:r>
    </w:p>
  </w:endnote>
  <w:endnote w:type="continuationSeparator" w:id="0">
    <w:p w14:paraId="46FC331C" w14:textId="77777777" w:rsidR="00B223A4" w:rsidRDefault="00B223A4" w:rsidP="00A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charset w:val="01"/>
    <w:family w:val="auto"/>
    <w:pitch w:val="default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yponineSans Pro Normal">
    <w:altName w:val="Aria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6"/>
      <w:gridCol w:w="5210"/>
    </w:tblGrid>
    <w:tr w:rsidR="00C46A13" w14:paraId="4E62BC15" w14:textId="77777777" w:rsidTr="00762423">
      <w:tc>
        <w:tcPr>
          <w:tcW w:w="10682" w:type="dxa"/>
          <w:gridSpan w:val="2"/>
        </w:tcPr>
        <w:p w14:paraId="48A072D9" w14:textId="77777777" w:rsidR="00C46A13" w:rsidRPr="00AC6C5F" w:rsidRDefault="00C46A13" w:rsidP="00C46A13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-----------------------------------------------------------------------------------------------------------------------------------------------------------------------------------------</w:t>
          </w:r>
        </w:p>
      </w:tc>
    </w:tr>
    <w:tr w:rsidR="00C46A13" w14:paraId="2E514A90" w14:textId="77777777" w:rsidTr="00762423">
      <w:tc>
        <w:tcPr>
          <w:tcW w:w="5341" w:type="dxa"/>
        </w:tcPr>
        <w:p w14:paraId="3CD655E2" w14:textId="77777777" w:rsidR="00C46A13" w:rsidRPr="00B338E8" w:rsidRDefault="00C46A13" w:rsidP="00C46A13">
          <w:pPr>
            <w:pStyle w:val="Zaglavlje"/>
            <w:rPr>
              <w:b/>
              <w:color w:val="0070C0"/>
            </w:rPr>
          </w:pPr>
          <w:r w:rsidRPr="00B338E8">
            <w:rPr>
              <w:b/>
              <w:noProof/>
              <w:color w:val="0070C0"/>
              <w:sz w:val="1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7FA640CA" wp14:editId="2810745A">
                    <wp:simplePos x="0" y="0"/>
                    <wp:positionH relativeFrom="column">
                      <wp:posOffset>634805</wp:posOffset>
                    </wp:positionH>
                    <wp:positionV relativeFrom="paragraph">
                      <wp:posOffset>-1662</wp:posOffset>
                    </wp:positionV>
                    <wp:extent cx="5893630" cy="866775"/>
                    <wp:effectExtent l="0" t="0" r="0" b="9525"/>
                    <wp:wrapNone/>
                    <wp:docPr id="1" name="Pravokutni troku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5893630" cy="866775"/>
                            </a:xfrm>
                            <a:prstGeom prst="rtTriangle">
                              <a:avLst/>
                            </a:prstGeom>
                            <a:gradFill>
                              <a:gsLst>
                                <a:gs pos="29000">
                                  <a:srgbClr val="00B050">
                                    <a:lumMod val="12000"/>
                                    <a:lumOff val="88000"/>
                                  </a:srgbClr>
                                </a:gs>
                                <a:gs pos="42000">
                                  <a:srgbClr val="00B050">
                                    <a:tint val="44500"/>
                                    <a:satMod val="160000"/>
                                    <a:lumMod val="29000"/>
                                    <a:lumOff val="71000"/>
                                  </a:srgbClr>
                                </a:gs>
                                <a:gs pos="100000">
                                  <a:srgbClr val="00B050">
                                    <a:tint val="23500"/>
                                    <a:satMod val="160000"/>
                                    <a:lumMod val="53000"/>
                                    <a:lumOff val="47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FC7865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1" o:spid="_x0000_s1026" type="#_x0000_t6" style="position:absolute;margin-left:50pt;margin-top:-.15pt;width:464.05pt;height:68.25pt;rotation:18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" fillcolor="#d7ffe9" stroked="f" strokeweight="2pt">
                    <v:fill color2="#eef9f0" focusposition=",1" focussize="" colors="0 #d7ffe9;19005f #d7ffe9;27525f #ecf9ee" focus="100%" type="gradientRadial"/>
                  </v:shape>
                </w:pict>
              </mc:Fallback>
            </mc:AlternateContent>
          </w:r>
          <w:r w:rsidRPr="00B338E8">
            <w:rPr>
              <w:b/>
              <w:color w:val="0070C0"/>
            </w:rPr>
            <w:t>ZDRAVSTVENA USTANOVA LJEKARNA BJELOVAR</w:t>
          </w:r>
        </w:p>
        <w:p w14:paraId="05A99A4B" w14:textId="77777777" w:rsidR="00C46A13" w:rsidRDefault="00C46A13" w:rsidP="00C46A13">
          <w:pPr>
            <w:pStyle w:val="Zaglavlje"/>
            <w:rPr>
              <w:b/>
              <w:color w:val="000000" w:themeColor="text1"/>
              <w:sz w:val="20"/>
            </w:rPr>
          </w:pPr>
          <w:r w:rsidRPr="00E900D4">
            <w:rPr>
              <w:b/>
              <w:color w:val="000000" w:themeColor="text1"/>
              <w:sz w:val="20"/>
            </w:rPr>
            <w:t>Petra Preradovića 4, 43000 Bjelovar</w:t>
          </w:r>
        </w:p>
        <w:p w14:paraId="5690E4E5" w14:textId="77777777" w:rsidR="00C46A13" w:rsidRPr="00E900D4" w:rsidRDefault="00C46A13" w:rsidP="00C46A13">
          <w:pPr>
            <w:pStyle w:val="Zaglavlje"/>
            <w:rPr>
              <w:b/>
              <w:noProof/>
              <w:color w:val="000000" w:themeColor="text1"/>
              <w:sz w:val="16"/>
              <w:lang w:eastAsia="hr-HR"/>
            </w:rPr>
          </w:pPr>
          <w:r>
            <w:rPr>
              <w:b/>
              <w:noProof/>
              <w:color w:val="000000" w:themeColor="text1"/>
              <w:sz w:val="20"/>
              <w:lang w:eastAsia="hr-HR"/>
            </w:rPr>
            <w:t>OIB: 97183266682</w:t>
          </w:r>
        </w:p>
        <w:p w14:paraId="0FAA0122" w14:textId="77777777" w:rsidR="00C46A13" w:rsidRPr="00E900D4" w:rsidRDefault="00C46A13" w:rsidP="00C46A13">
          <w:pPr>
            <w:pStyle w:val="Zaglavlje"/>
            <w:tabs>
              <w:tab w:val="clear" w:pos="4536"/>
              <w:tab w:val="clear" w:pos="9072"/>
              <w:tab w:val="right" w:pos="5680"/>
            </w:tabs>
            <w:rPr>
              <w:b/>
              <w:color w:val="000000" w:themeColor="text1"/>
              <w:sz w:val="20"/>
            </w:rPr>
          </w:pPr>
          <w:r w:rsidRPr="00E900D4">
            <w:rPr>
              <w:b/>
              <w:color w:val="000000" w:themeColor="text1"/>
              <w:sz w:val="20"/>
            </w:rPr>
            <w:t>Tel. 043/241-907; 043/220-484; Fax. 043/24</w:t>
          </w:r>
          <w:r>
            <w:rPr>
              <w:b/>
              <w:color w:val="000000" w:themeColor="text1"/>
              <w:sz w:val="20"/>
            </w:rPr>
            <w:t>1</w:t>
          </w:r>
          <w:r w:rsidRPr="00E900D4">
            <w:rPr>
              <w:b/>
              <w:color w:val="000000" w:themeColor="text1"/>
              <w:sz w:val="20"/>
            </w:rPr>
            <w:t>-</w:t>
          </w:r>
          <w:r>
            <w:rPr>
              <w:b/>
              <w:color w:val="000000" w:themeColor="text1"/>
              <w:sz w:val="20"/>
            </w:rPr>
            <w:t>406</w:t>
          </w:r>
          <w:r w:rsidRPr="00E900D4">
            <w:rPr>
              <w:b/>
              <w:color w:val="000000" w:themeColor="text1"/>
              <w:sz w:val="20"/>
            </w:rPr>
            <w:tab/>
          </w:r>
        </w:p>
        <w:p w14:paraId="07FA23F6" w14:textId="77777777" w:rsidR="00C46A13" w:rsidRPr="00E900D4" w:rsidRDefault="00C46A13" w:rsidP="00C46A13">
          <w:pPr>
            <w:pStyle w:val="Zaglavlje"/>
            <w:rPr>
              <w:b/>
              <w:color w:val="000000" w:themeColor="text1"/>
              <w:sz w:val="20"/>
              <w:u w:val="single"/>
            </w:rPr>
          </w:pPr>
          <w:r w:rsidRPr="00E900D4">
            <w:rPr>
              <w:b/>
              <w:color w:val="000000" w:themeColor="text1"/>
              <w:sz w:val="20"/>
            </w:rPr>
            <w:t xml:space="preserve">E-mail: </w:t>
          </w:r>
          <w:r w:rsidRPr="00E900D4">
            <w:rPr>
              <w:b/>
              <w:color w:val="000000" w:themeColor="text1"/>
              <w:sz w:val="20"/>
              <w:u w:val="single"/>
            </w:rPr>
            <w:t>kontakt@ljekarna-bjelovar.hr</w:t>
          </w:r>
        </w:p>
        <w:p w14:paraId="22424719" w14:textId="77777777" w:rsidR="00C46A13" w:rsidRPr="00E900D4" w:rsidRDefault="00C46A13" w:rsidP="00C46A13">
          <w:pPr>
            <w:pStyle w:val="Zaglavlje"/>
            <w:rPr>
              <w:b/>
              <w:sz w:val="20"/>
              <w:u w:val="single"/>
            </w:rPr>
          </w:pPr>
          <w:r w:rsidRPr="00E900D4">
            <w:rPr>
              <w:b/>
              <w:color w:val="000000" w:themeColor="text1"/>
              <w:sz w:val="20"/>
            </w:rPr>
            <w:t xml:space="preserve">Web stranica: </w:t>
          </w:r>
          <w:r w:rsidRPr="00E900D4">
            <w:rPr>
              <w:b/>
              <w:color w:val="000000" w:themeColor="text1"/>
              <w:sz w:val="20"/>
              <w:u w:val="single"/>
            </w:rPr>
            <w:t>http://www.ljekarna-bjelovar.hr</w:t>
          </w:r>
        </w:p>
      </w:tc>
      <w:tc>
        <w:tcPr>
          <w:tcW w:w="5341" w:type="dxa"/>
        </w:tcPr>
        <w:p w14:paraId="63AE3C6F" w14:textId="77777777" w:rsidR="00C46A13" w:rsidRPr="00716DD0" w:rsidRDefault="00C46A13" w:rsidP="00C46A13">
          <w:pPr>
            <w:pStyle w:val="Zaglavlje"/>
            <w:jc w:val="center"/>
            <w:rPr>
              <w:sz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A4C7AFD" wp14:editId="0316EAAB">
                    <wp:simplePos x="0" y="0"/>
                    <wp:positionH relativeFrom="column">
                      <wp:posOffset>842303</wp:posOffset>
                    </wp:positionH>
                    <wp:positionV relativeFrom="paragraph">
                      <wp:posOffset>12114</wp:posOffset>
                    </wp:positionV>
                    <wp:extent cx="2208383" cy="872099"/>
                    <wp:effectExtent l="0" t="0" r="20955" b="23495"/>
                    <wp:wrapNone/>
                    <wp:docPr id="3" name="Tekstni okvi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08383" cy="87209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F6FA1D7" w14:textId="77777777" w:rsidR="00C46A13" w:rsidRDefault="00C46A13" w:rsidP="00C46A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4C7AF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" o:spid="_x0000_s1027" type="#_x0000_t202" style="position:absolute;left:0;text-align:left;margin-left:66.3pt;margin-top:.95pt;width:173.9pt;height:6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" strokecolor="white [3212]" strokeweight=".5pt">
                    <v:fill r:id="rId2" o:title="" recolor="t" rotate="t" type="frame"/>
                    <v:textbox>
                      <w:txbxContent>
                        <w:p w14:paraId="0F6FA1D7" w14:textId="77777777" w:rsidR="00C46A13" w:rsidRDefault="00C46A13" w:rsidP="00C46A13"/>
                      </w:txbxContent>
                    </v:textbox>
                  </v:shape>
                </w:pict>
              </mc:Fallback>
            </mc:AlternateContent>
          </w:r>
        </w:p>
      </w:tc>
    </w:tr>
  </w:tbl>
  <w:sdt>
    <w:sdtPr>
      <w:id w:val="-11354892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432A53" w14:textId="4FCF6B5A" w:rsidR="00C46A13" w:rsidRDefault="00C46A13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2C2A" w14:textId="77777777" w:rsidR="00AC6C5F" w:rsidRPr="004F35BB" w:rsidRDefault="00AC6C5F" w:rsidP="00AC6C5F">
    <w:pPr>
      <w:pStyle w:val="Zaglavlj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8775" w14:textId="77777777" w:rsidR="00B223A4" w:rsidRDefault="00B223A4" w:rsidP="00AC6C5F">
      <w:pPr>
        <w:spacing w:after="0" w:line="240" w:lineRule="auto"/>
      </w:pPr>
      <w:r>
        <w:separator/>
      </w:r>
    </w:p>
  </w:footnote>
  <w:footnote w:type="continuationSeparator" w:id="0">
    <w:p w14:paraId="224DFE14" w14:textId="77777777" w:rsidR="00B223A4" w:rsidRDefault="00B223A4" w:rsidP="00AC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988"/>
    </w:tblGrid>
    <w:tr w:rsidR="00AC6C5F" w14:paraId="25FD92F6" w14:textId="77777777" w:rsidTr="001668E8">
      <w:tc>
        <w:tcPr>
          <w:tcW w:w="4785" w:type="dxa"/>
        </w:tcPr>
        <w:p w14:paraId="7E101AC4" w14:textId="77777777" w:rsidR="00AC6C5F" w:rsidRDefault="00AC6C5F" w:rsidP="00AC6C5F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5C5A8226" wp14:editId="173FD7EE">
                <wp:extent cx="2882540" cy="863492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540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</w:tcPr>
        <w:p w14:paraId="0052C523" w14:textId="4766EAF6" w:rsidR="000374F1" w:rsidRDefault="00E900D4" w:rsidP="00B338E8">
          <w:pPr>
            <w:pStyle w:val="Zaglavlje"/>
            <w:rPr>
              <w:b/>
              <w:sz w:val="20"/>
            </w:rPr>
          </w:pPr>
          <w:r>
            <w:rPr>
              <w:b/>
              <w:noProof/>
              <w:sz w:val="1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74B7D10" wp14:editId="03A6729E">
                    <wp:simplePos x="0" y="0"/>
                    <wp:positionH relativeFrom="column">
                      <wp:posOffset>637540</wp:posOffset>
                    </wp:positionH>
                    <wp:positionV relativeFrom="paragraph">
                      <wp:posOffset>-1271</wp:posOffset>
                    </wp:positionV>
                    <wp:extent cx="3048000" cy="866775"/>
                    <wp:effectExtent l="0" t="0" r="0" b="9525"/>
                    <wp:wrapNone/>
                    <wp:docPr id="6" name="Pravokutni troku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3048000" cy="866775"/>
                            </a:xfrm>
                            <a:prstGeom prst="rtTriangle">
                              <a:avLst/>
                            </a:prstGeom>
                            <a:gradFill>
                              <a:gsLst>
                                <a:gs pos="29000">
                                  <a:srgbClr val="00B050">
                                    <a:lumMod val="12000"/>
                                    <a:lumOff val="88000"/>
                                  </a:srgbClr>
                                </a:gs>
                                <a:gs pos="42000">
                                  <a:srgbClr val="00B050">
                                    <a:tint val="44500"/>
                                    <a:satMod val="160000"/>
                                    <a:lumMod val="29000"/>
                                    <a:lumOff val="71000"/>
                                  </a:srgbClr>
                                </a:gs>
                                <a:gs pos="100000">
                                  <a:srgbClr val="00B050">
                                    <a:tint val="23500"/>
                                    <a:satMod val="160000"/>
                                    <a:lumMod val="53000"/>
                                    <a:lumOff val="47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2BDE0C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6" o:spid="_x0000_s1026" type="#_x0000_t6" style="position:absolute;margin-left:50.2pt;margin-top:-.1pt;width:240pt;height:68.2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" fillcolor="#d7ffe9" stroked="f" strokeweight="2pt">
                    <v:fill color2="#eef9f0" focusposition=",1" focussize="" colors="0 #d7ffe9;19005f #d7ffe9;27525f #ecf9ee" focus="100%" type="gradientRadial"/>
                  </v:shape>
                </w:pict>
              </mc:Fallback>
            </mc:AlternateContent>
          </w:r>
          <w:r w:rsidR="000374F1">
            <w:rPr>
              <w:b/>
              <w:sz w:val="20"/>
            </w:rPr>
            <w:t xml:space="preserve">                                    </w:t>
          </w:r>
        </w:p>
        <w:p w14:paraId="4420D5D2" w14:textId="3E89D758" w:rsidR="00FD7C0E" w:rsidRPr="008E43E0" w:rsidRDefault="000374F1" w:rsidP="00B338E8">
          <w:pPr>
            <w:pStyle w:val="Zaglavlje"/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</w:pPr>
          <w:r w:rsidRPr="00B338E8">
            <w:rPr>
              <w:rFonts w:ascii="KaiTi" w:eastAsia="KaiTi" w:hAnsi="KaiTi"/>
              <w:b/>
              <w:sz w:val="20"/>
            </w:rPr>
            <w:t xml:space="preserve">                        </w:t>
          </w:r>
          <w:r w:rsidR="00B338E8">
            <w:rPr>
              <w:rFonts w:ascii="KaiTi" w:eastAsia="KaiTi" w:hAnsi="KaiTi"/>
              <w:b/>
              <w:sz w:val="20"/>
            </w:rPr>
            <w:t xml:space="preserve"> </w:t>
          </w:r>
          <w:r w:rsidR="00EC7362">
            <w:rPr>
              <w:rFonts w:ascii="KaiTi" w:eastAsia="KaiTi" w:hAnsi="KaiTi"/>
              <w:b/>
              <w:sz w:val="20"/>
            </w:rPr>
            <w:t xml:space="preserve"> </w:t>
          </w:r>
          <w:r w:rsidR="00B338E8">
            <w:rPr>
              <w:rFonts w:ascii="KaiTi" w:eastAsia="KaiTi" w:hAnsi="KaiTi"/>
              <w:b/>
              <w:sz w:val="20"/>
            </w:rPr>
            <w:t xml:space="preserve">   </w:t>
          </w:r>
          <w:r w:rsidRPr="00B338E8">
            <w:rPr>
              <w:rFonts w:ascii="KaiTi" w:eastAsia="KaiTi" w:hAnsi="KaiTi"/>
              <w:b/>
              <w:sz w:val="20"/>
            </w:rPr>
            <w:t xml:space="preserve"> </w:t>
          </w:r>
          <w:r w:rsidR="00D24CB2">
            <w:rPr>
              <w:rFonts w:ascii="KaiTi" w:eastAsia="KaiTi" w:hAnsi="KaiTi"/>
              <w:b/>
              <w:sz w:val="20"/>
            </w:rPr>
            <w:t xml:space="preserve"> </w:t>
          </w:r>
          <w:r w:rsidR="00B338E8" w:rsidRPr="008E43E0"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  <w:t>URBROJ:</w:t>
          </w:r>
          <w:r w:rsidR="003E6CB7"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  <w:t xml:space="preserve"> 02-18-</w:t>
          </w:r>
          <w:r w:rsidR="00821BAB"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  <w:t>93</w:t>
          </w:r>
          <w:r w:rsidR="00D24CB2"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  <w:t>/2</w:t>
          </w:r>
          <w:r w:rsidR="00821BAB"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  <w:t>3</w:t>
          </w:r>
        </w:p>
        <w:p w14:paraId="462F7739" w14:textId="03A7F933" w:rsidR="000374F1" w:rsidRPr="009302F5" w:rsidRDefault="00B338E8" w:rsidP="00B338E8">
          <w:pPr>
            <w:pStyle w:val="Zaglavlje"/>
            <w:rPr>
              <w:rFonts w:ascii="KaiTi" w:eastAsia="KaiTi" w:hAnsi="KaiTi"/>
              <w:bCs/>
              <w:sz w:val="20"/>
            </w:rPr>
          </w:pPr>
          <w:r w:rsidRPr="008E43E0"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  <w:t xml:space="preserve">                                             </w:t>
          </w:r>
          <w:r w:rsidR="00FD7C0E" w:rsidRPr="008E43E0">
            <w:rPr>
              <w:rFonts w:ascii="Gulim" w:eastAsia="Gulim" w:hAnsi="Gulim"/>
              <w:b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70C0"/>
                </w14:solidFill>
                <w14:prstDash w14:val="solid"/>
                <w14:bevel/>
              </w14:textOutline>
            </w:rPr>
            <w:t xml:space="preserve">       </w:t>
          </w:r>
          <w:r w:rsidR="000374F1" w:rsidRPr="009302F5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BJELOVAR, </w:t>
          </w:r>
          <w:r w:rsidR="00D24CB2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1</w:t>
          </w:r>
          <w:r w:rsidR="00821BAB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5</w:t>
          </w:r>
          <w:r w:rsidR="00165D91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.</w:t>
          </w:r>
          <w:r w:rsidRPr="009302F5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</w:t>
          </w:r>
          <w:r w:rsidR="00821BAB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svibnja</w:t>
          </w:r>
          <w:r w:rsidRPr="009302F5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 xml:space="preserve"> 202</w:t>
          </w:r>
          <w:r w:rsidR="00821BAB">
            <w:rPr>
              <w:rFonts w:ascii="Gulim" w:eastAsia="Gulim" w:hAnsi="Gulim"/>
              <w:bCs/>
              <w:color w:val="000000" w:themeColor="text1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3</w:t>
          </w:r>
          <w:r w:rsidRPr="009302F5">
            <w:rPr>
              <w:rFonts w:ascii="Gulim" w:eastAsia="Gulim" w:hAnsi="Gulim"/>
              <w:bCs/>
              <w:color w:val="008000"/>
              <w:sz w:val="18"/>
              <w:szCs w:val="20"/>
              <w14:textOutline w14:w="9525" w14:cap="rnd" w14:cmpd="sng" w14:algn="ctr">
                <w14:solidFill>
                  <w14:srgbClr w14:val="000000"/>
                </w14:solidFill>
                <w14:prstDash w14:val="solid"/>
                <w14:bevel/>
              </w14:textOutline>
            </w:rPr>
            <w:t>.</w:t>
          </w:r>
        </w:p>
      </w:tc>
    </w:tr>
    <w:tr w:rsidR="00A013B1" w14:paraId="1F161746" w14:textId="77777777" w:rsidTr="001668E8">
      <w:tc>
        <w:tcPr>
          <w:tcW w:w="10773" w:type="dxa"/>
          <w:gridSpan w:val="2"/>
        </w:tcPr>
        <w:p w14:paraId="0BFBA543" w14:textId="77777777" w:rsidR="00A013B1" w:rsidRDefault="00A013B1" w:rsidP="00A013B1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bookmarkStart w:id="6" w:name="OLE_LINK3"/>
          <w:bookmarkStart w:id="7" w:name="OLE_LINK4"/>
          <w:bookmarkStart w:id="8" w:name="OLE_LINK5"/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---------------------------------------------------------------------------------------------------------------------------------------------------------------------------</w:t>
          </w:r>
        </w:p>
        <w:p w14:paraId="4FFFB02A" w14:textId="77777777" w:rsidR="00A013B1" w:rsidRDefault="00A013B1" w:rsidP="00A013B1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</w:t>
          </w:r>
          <w:bookmarkEnd w:id="6"/>
          <w:bookmarkEnd w:id="7"/>
          <w:bookmarkEnd w:id="8"/>
        </w:p>
      </w:tc>
    </w:tr>
  </w:tbl>
  <w:p w14:paraId="2D878E01" w14:textId="77777777" w:rsidR="00AC6C5F" w:rsidRPr="00A013B1" w:rsidRDefault="00952DC6" w:rsidP="00AC6C5F">
    <w:pPr>
      <w:pStyle w:val="Zaglavlje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90714C" wp14:editId="14575371">
              <wp:simplePos x="0" y="0"/>
              <wp:positionH relativeFrom="column">
                <wp:posOffset>4359292</wp:posOffset>
              </wp:positionH>
              <wp:positionV relativeFrom="paragraph">
                <wp:posOffset>-1531488</wp:posOffset>
              </wp:positionV>
              <wp:extent cx="2386242" cy="322730"/>
              <wp:effectExtent l="0" t="0" r="14605" b="20320"/>
              <wp:wrapNone/>
              <wp:docPr id="10" name="Tekstni okvi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242" cy="32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528DFED" w14:textId="6C077514" w:rsidR="00952DC6" w:rsidRPr="00952DC6" w:rsidRDefault="00952DC6" w:rsidP="00952DC6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0714C" id="_x0000_t202" coordsize="21600,21600" o:spt="202" path="m,l,21600r21600,l21600,xe">
              <v:stroke joinstyle="miter"/>
              <v:path gradientshapeok="t" o:connecttype="rect"/>
            </v:shapetype>
            <v:shape id="Tekstni okvir 10" o:spid="_x0000_s1026" type="#_x0000_t202" style="position:absolute;margin-left:343.25pt;margin-top:-120.6pt;width:187.9pt;height: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" fillcolor="white [3201]" strokecolor="white [3212]" strokeweight=".5pt">
              <v:textbox>
                <w:txbxContent>
                  <w:p w14:paraId="7528DFED" w14:textId="6C077514" w:rsidR="00952DC6" w:rsidRPr="00952DC6" w:rsidRDefault="00952DC6" w:rsidP="00952DC6">
                    <w:pPr>
                      <w:jc w:val="right"/>
                      <w:rPr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845"/>
    <w:multiLevelType w:val="hybridMultilevel"/>
    <w:tmpl w:val="4A4E1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3AD6"/>
    <w:multiLevelType w:val="hybridMultilevel"/>
    <w:tmpl w:val="FEF0DD6A"/>
    <w:lvl w:ilvl="0" w:tplc="73D64AE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84E66"/>
    <w:multiLevelType w:val="multilevel"/>
    <w:tmpl w:val="DEEE0C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5147682"/>
    <w:multiLevelType w:val="hybridMultilevel"/>
    <w:tmpl w:val="1310B4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31348"/>
    <w:multiLevelType w:val="hybridMultilevel"/>
    <w:tmpl w:val="0908B424"/>
    <w:lvl w:ilvl="0" w:tplc="65223B5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F7BD4"/>
    <w:multiLevelType w:val="hybridMultilevel"/>
    <w:tmpl w:val="151AF17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F863FB"/>
    <w:multiLevelType w:val="hybridMultilevel"/>
    <w:tmpl w:val="151AF17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1D5B16"/>
    <w:multiLevelType w:val="hybridMultilevel"/>
    <w:tmpl w:val="333049AE"/>
    <w:lvl w:ilvl="0" w:tplc="DCAA0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14D0F"/>
    <w:multiLevelType w:val="hybridMultilevel"/>
    <w:tmpl w:val="9B94F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F36AC"/>
    <w:multiLevelType w:val="hybridMultilevel"/>
    <w:tmpl w:val="151AF17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24799F"/>
    <w:multiLevelType w:val="hybridMultilevel"/>
    <w:tmpl w:val="F9FAAEB0"/>
    <w:lvl w:ilvl="0" w:tplc="28489F9C">
      <w:start w:val="1"/>
      <w:numFmt w:val="decimal"/>
      <w:lvlText w:val="%1."/>
      <w:lvlJc w:val="left"/>
      <w:pPr>
        <w:ind w:left="1429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3944D40"/>
    <w:multiLevelType w:val="hybridMultilevel"/>
    <w:tmpl w:val="24DA0F5A"/>
    <w:lvl w:ilvl="0" w:tplc="C26EAA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C00EC"/>
    <w:multiLevelType w:val="hybridMultilevel"/>
    <w:tmpl w:val="59E62BCC"/>
    <w:lvl w:ilvl="0" w:tplc="69AE9B7C">
      <w:start w:val="6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211832"/>
    <w:multiLevelType w:val="multilevel"/>
    <w:tmpl w:val="610201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A835894"/>
    <w:multiLevelType w:val="hybridMultilevel"/>
    <w:tmpl w:val="7FFEB520"/>
    <w:lvl w:ilvl="0" w:tplc="DF72BD52">
      <w:start w:val="4"/>
      <w:numFmt w:val="bullet"/>
      <w:lvlText w:val="-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C3D07"/>
    <w:multiLevelType w:val="hybridMultilevel"/>
    <w:tmpl w:val="FEC0CB86"/>
    <w:lvl w:ilvl="0" w:tplc="F20C7612">
      <w:start w:val="8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1ED3410F"/>
    <w:multiLevelType w:val="hybridMultilevel"/>
    <w:tmpl w:val="ACE09F92"/>
    <w:lvl w:ilvl="0" w:tplc="3CB2D432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067BB"/>
    <w:multiLevelType w:val="hybridMultilevel"/>
    <w:tmpl w:val="1F58D1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960F8"/>
    <w:multiLevelType w:val="multilevel"/>
    <w:tmpl w:val="97F657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BD0024C"/>
    <w:multiLevelType w:val="hybridMultilevel"/>
    <w:tmpl w:val="2BE08704"/>
    <w:lvl w:ilvl="0" w:tplc="8166C006">
      <w:start w:val="6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120763"/>
    <w:multiLevelType w:val="hybridMultilevel"/>
    <w:tmpl w:val="09E03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52B78"/>
    <w:multiLevelType w:val="hybridMultilevel"/>
    <w:tmpl w:val="0A584D5E"/>
    <w:lvl w:ilvl="0" w:tplc="000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157E2"/>
    <w:multiLevelType w:val="hybridMultilevel"/>
    <w:tmpl w:val="FBB25F34"/>
    <w:lvl w:ilvl="0" w:tplc="703E5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772955"/>
    <w:multiLevelType w:val="hybridMultilevel"/>
    <w:tmpl w:val="151AF17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BA1556"/>
    <w:multiLevelType w:val="hybridMultilevel"/>
    <w:tmpl w:val="5C6277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8237F4"/>
    <w:multiLevelType w:val="multilevel"/>
    <w:tmpl w:val="B51A30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9E3574"/>
    <w:multiLevelType w:val="hybridMultilevel"/>
    <w:tmpl w:val="151AF17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A921E2"/>
    <w:multiLevelType w:val="hybridMultilevel"/>
    <w:tmpl w:val="151AF176"/>
    <w:lvl w:ilvl="0" w:tplc="268C3C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446DB5"/>
    <w:multiLevelType w:val="hybridMultilevel"/>
    <w:tmpl w:val="8A92886A"/>
    <w:lvl w:ilvl="0" w:tplc="549C65AA">
      <w:start w:val="2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7E615C"/>
    <w:multiLevelType w:val="multilevel"/>
    <w:tmpl w:val="8AA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B44E75"/>
    <w:multiLevelType w:val="hybridMultilevel"/>
    <w:tmpl w:val="1B04D394"/>
    <w:lvl w:ilvl="0" w:tplc="B0A8A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7C085B"/>
    <w:multiLevelType w:val="hybridMultilevel"/>
    <w:tmpl w:val="1FE4BF1E"/>
    <w:lvl w:ilvl="0" w:tplc="9D44E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982507"/>
    <w:multiLevelType w:val="hybridMultilevel"/>
    <w:tmpl w:val="EB386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134BF"/>
    <w:multiLevelType w:val="hybridMultilevel"/>
    <w:tmpl w:val="6E88F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A1133"/>
    <w:multiLevelType w:val="hybridMultilevel"/>
    <w:tmpl w:val="151AF17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D828DA"/>
    <w:multiLevelType w:val="hybridMultilevel"/>
    <w:tmpl w:val="7C0AFEC6"/>
    <w:lvl w:ilvl="0" w:tplc="80DAD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F10E36"/>
    <w:multiLevelType w:val="hybridMultilevel"/>
    <w:tmpl w:val="8000E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114DA"/>
    <w:multiLevelType w:val="multilevel"/>
    <w:tmpl w:val="610201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1F3596A"/>
    <w:multiLevelType w:val="hybridMultilevel"/>
    <w:tmpl w:val="C9206AEE"/>
    <w:lvl w:ilvl="0" w:tplc="E37E1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2926"/>
    <w:multiLevelType w:val="hybridMultilevel"/>
    <w:tmpl w:val="EA0EE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E10D0"/>
    <w:multiLevelType w:val="multilevel"/>
    <w:tmpl w:val="ED4E85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 w16cid:durableId="1710952537">
    <w:abstractNumId w:val="3"/>
  </w:num>
  <w:num w:numId="2" w16cid:durableId="1365596342">
    <w:abstractNumId w:val="38"/>
  </w:num>
  <w:num w:numId="3" w16cid:durableId="2026204235">
    <w:abstractNumId w:val="1"/>
  </w:num>
  <w:num w:numId="4" w16cid:durableId="505948714">
    <w:abstractNumId w:val="39"/>
  </w:num>
  <w:num w:numId="5" w16cid:durableId="1704670352">
    <w:abstractNumId w:val="17"/>
  </w:num>
  <w:num w:numId="6" w16cid:durableId="1607035143">
    <w:abstractNumId w:val="14"/>
  </w:num>
  <w:num w:numId="7" w16cid:durableId="1810323888">
    <w:abstractNumId w:val="33"/>
  </w:num>
  <w:num w:numId="8" w16cid:durableId="74983804">
    <w:abstractNumId w:val="0"/>
  </w:num>
  <w:num w:numId="9" w16cid:durableId="324748376">
    <w:abstractNumId w:val="32"/>
  </w:num>
  <w:num w:numId="10" w16cid:durableId="1083602124">
    <w:abstractNumId w:val="20"/>
  </w:num>
  <w:num w:numId="11" w16cid:durableId="746339073">
    <w:abstractNumId w:val="27"/>
  </w:num>
  <w:num w:numId="12" w16cid:durableId="1632903100">
    <w:abstractNumId w:val="19"/>
  </w:num>
  <w:num w:numId="13" w16cid:durableId="867983725">
    <w:abstractNumId w:val="12"/>
  </w:num>
  <w:num w:numId="14" w16cid:durableId="1114905316">
    <w:abstractNumId w:val="28"/>
  </w:num>
  <w:num w:numId="15" w16cid:durableId="1573393053">
    <w:abstractNumId w:val="10"/>
  </w:num>
  <w:num w:numId="16" w16cid:durableId="751852549">
    <w:abstractNumId w:val="9"/>
  </w:num>
  <w:num w:numId="17" w16cid:durableId="1390303485">
    <w:abstractNumId w:val="26"/>
  </w:num>
  <w:num w:numId="18" w16cid:durableId="1286544963">
    <w:abstractNumId w:val="5"/>
  </w:num>
  <w:num w:numId="19" w16cid:durableId="550650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947442">
    <w:abstractNumId w:val="34"/>
  </w:num>
  <w:num w:numId="21" w16cid:durableId="1552112639">
    <w:abstractNumId w:val="6"/>
  </w:num>
  <w:num w:numId="22" w16cid:durableId="159347440">
    <w:abstractNumId w:val="15"/>
  </w:num>
  <w:num w:numId="23" w16cid:durableId="1912502074">
    <w:abstractNumId w:val="16"/>
  </w:num>
  <w:num w:numId="24" w16cid:durableId="1652635039">
    <w:abstractNumId w:val="23"/>
  </w:num>
  <w:num w:numId="25" w16cid:durableId="213352199">
    <w:abstractNumId w:val="18"/>
  </w:num>
  <w:num w:numId="26" w16cid:durableId="1419718916">
    <w:abstractNumId w:val="4"/>
  </w:num>
  <w:num w:numId="27" w16cid:durableId="744567171">
    <w:abstractNumId w:val="22"/>
  </w:num>
  <w:num w:numId="28" w16cid:durableId="932864052">
    <w:abstractNumId w:val="7"/>
  </w:num>
  <w:num w:numId="29" w16cid:durableId="1163619690">
    <w:abstractNumId w:val="35"/>
  </w:num>
  <w:num w:numId="30" w16cid:durableId="2002735228">
    <w:abstractNumId w:val="11"/>
  </w:num>
  <w:num w:numId="31" w16cid:durableId="564297371">
    <w:abstractNumId w:val="30"/>
  </w:num>
  <w:num w:numId="32" w16cid:durableId="994534344">
    <w:abstractNumId w:val="25"/>
  </w:num>
  <w:num w:numId="33" w16cid:durableId="718211387">
    <w:abstractNumId w:val="40"/>
  </w:num>
  <w:num w:numId="34" w16cid:durableId="609895403">
    <w:abstractNumId w:val="37"/>
  </w:num>
  <w:num w:numId="35" w16cid:durableId="403648961">
    <w:abstractNumId w:val="21"/>
  </w:num>
  <w:num w:numId="36" w16cid:durableId="1849756770">
    <w:abstractNumId w:val="31"/>
  </w:num>
  <w:num w:numId="37" w16cid:durableId="1301181168">
    <w:abstractNumId w:val="2"/>
  </w:num>
  <w:num w:numId="38" w16cid:durableId="753622184">
    <w:abstractNumId w:val="29"/>
  </w:num>
  <w:num w:numId="39" w16cid:durableId="1977905038">
    <w:abstractNumId w:val="13"/>
  </w:num>
  <w:num w:numId="40" w16cid:durableId="586959477">
    <w:abstractNumId w:val="24"/>
  </w:num>
  <w:num w:numId="41" w16cid:durableId="51021670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57"/>
    <w:rsid w:val="00002BFC"/>
    <w:rsid w:val="000077BB"/>
    <w:rsid w:val="00007C85"/>
    <w:rsid w:val="00010B85"/>
    <w:rsid w:val="00010D4E"/>
    <w:rsid w:val="00025157"/>
    <w:rsid w:val="000374F1"/>
    <w:rsid w:val="00037C5E"/>
    <w:rsid w:val="000472FB"/>
    <w:rsid w:val="00054E7C"/>
    <w:rsid w:val="00063E91"/>
    <w:rsid w:val="00086297"/>
    <w:rsid w:val="00086CD5"/>
    <w:rsid w:val="000915A9"/>
    <w:rsid w:val="000B38EF"/>
    <w:rsid w:val="000D1605"/>
    <w:rsid w:val="000D42BE"/>
    <w:rsid w:val="000E08F0"/>
    <w:rsid w:val="000E31CD"/>
    <w:rsid w:val="000F3EE8"/>
    <w:rsid w:val="00102F7E"/>
    <w:rsid w:val="0012485D"/>
    <w:rsid w:val="00127CB6"/>
    <w:rsid w:val="001421AB"/>
    <w:rsid w:val="00145939"/>
    <w:rsid w:val="0014621C"/>
    <w:rsid w:val="00165D91"/>
    <w:rsid w:val="001668E8"/>
    <w:rsid w:val="001670B4"/>
    <w:rsid w:val="0019023C"/>
    <w:rsid w:val="00190960"/>
    <w:rsid w:val="001A01FB"/>
    <w:rsid w:val="001A44B3"/>
    <w:rsid w:val="001D547C"/>
    <w:rsid w:val="001F28A9"/>
    <w:rsid w:val="001F6AC3"/>
    <w:rsid w:val="002009F9"/>
    <w:rsid w:val="002109DF"/>
    <w:rsid w:val="002257AF"/>
    <w:rsid w:val="00226A8B"/>
    <w:rsid w:val="00232955"/>
    <w:rsid w:val="00270571"/>
    <w:rsid w:val="0028266D"/>
    <w:rsid w:val="002A030E"/>
    <w:rsid w:val="002A0343"/>
    <w:rsid w:val="002B54AE"/>
    <w:rsid w:val="002C2AE0"/>
    <w:rsid w:val="002C310F"/>
    <w:rsid w:val="002C7BD6"/>
    <w:rsid w:val="002D69BD"/>
    <w:rsid w:val="002D7C18"/>
    <w:rsid w:val="002E401F"/>
    <w:rsid w:val="002F10A0"/>
    <w:rsid w:val="00301E64"/>
    <w:rsid w:val="00304E35"/>
    <w:rsid w:val="00307061"/>
    <w:rsid w:val="00307404"/>
    <w:rsid w:val="00307C12"/>
    <w:rsid w:val="00320A4D"/>
    <w:rsid w:val="003259B8"/>
    <w:rsid w:val="00325A00"/>
    <w:rsid w:val="00335E62"/>
    <w:rsid w:val="0034344A"/>
    <w:rsid w:val="00345CE2"/>
    <w:rsid w:val="00373CB0"/>
    <w:rsid w:val="003778FF"/>
    <w:rsid w:val="0039170C"/>
    <w:rsid w:val="00393466"/>
    <w:rsid w:val="00394818"/>
    <w:rsid w:val="003B3DD0"/>
    <w:rsid w:val="003C1912"/>
    <w:rsid w:val="003D0AA4"/>
    <w:rsid w:val="003D49A8"/>
    <w:rsid w:val="003D5E46"/>
    <w:rsid w:val="003D61F5"/>
    <w:rsid w:val="003E0E1F"/>
    <w:rsid w:val="003E1B5C"/>
    <w:rsid w:val="003E5882"/>
    <w:rsid w:val="003E6CB7"/>
    <w:rsid w:val="003F2277"/>
    <w:rsid w:val="003F5FAB"/>
    <w:rsid w:val="0040071C"/>
    <w:rsid w:val="00400E74"/>
    <w:rsid w:val="004014CA"/>
    <w:rsid w:val="00401A0B"/>
    <w:rsid w:val="00414212"/>
    <w:rsid w:val="00420C0A"/>
    <w:rsid w:val="00423603"/>
    <w:rsid w:val="004352C1"/>
    <w:rsid w:val="00441709"/>
    <w:rsid w:val="0044616D"/>
    <w:rsid w:val="004565A8"/>
    <w:rsid w:val="00462122"/>
    <w:rsid w:val="00465B6F"/>
    <w:rsid w:val="00487581"/>
    <w:rsid w:val="00496280"/>
    <w:rsid w:val="004A71A4"/>
    <w:rsid w:val="004C3B64"/>
    <w:rsid w:val="004C5233"/>
    <w:rsid w:val="004C6742"/>
    <w:rsid w:val="004D4CBC"/>
    <w:rsid w:val="004E3A12"/>
    <w:rsid w:val="004F35BB"/>
    <w:rsid w:val="00512137"/>
    <w:rsid w:val="00523CB1"/>
    <w:rsid w:val="00527FDB"/>
    <w:rsid w:val="005410E7"/>
    <w:rsid w:val="00547075"/>
    <w:rsid w:val="0055560A"/>
    <w:rsid w:val="005A3C30"/>
    <w:rsid w:val="005A5301"/>
    <w:rsid w:val="005D1F5C"/>
    <w:rsid w:val="005D76F4"/>
    <w:rsid w:val="005F45E6"/>
    <w:rsid w:val="005F6CBF"/>
    <w:rsid w:val="006054AF"/>
    <w:rsid w:val="0061102F"/>
    <w:rsid w:val="0061555B"/>
    <w:rsid w:val="00615AA5"/>
    <w:rsid w:val="0062510F"/>
    <w:rsid w:val="006321CB"/>
    <w:rsid w:val="0064170B"/>
    <w:rsid w:val="0065157A"/>
    <w:rsid w:val="00656AF0"/>
    <w:rsid w:val="00676F3D"/>
    <w:rsid w:val="00680BF1"/>
    <w:rsid w:val="00683CE6"/>
    <w:rsid w:val="006C4688"/>
    <w:rsid w:val="006E01AB"/>
    <w:rsid w:val="006E1FAD"/>
    <w:rsid w:val="006F1EE2"/>
    <w:rsid w:val="00712533"/>
    <w:rsid w:val="00715C01"/>
    <w:rsid w:val="00716DD0"/>
    <w:rsid w:val="0072273B"/>
    <w:rsid w:val="00722C2D"/>
    <w:rsid w:val="00740591"/>
    <w:rsid w:val="007417D8"/>
    <w:rsid w:val="00755054"/>
    <w:rsid w:val="00755B30"/>
    <w:rsid w:val="007A0A55"/>
    <w:rsid w:val="007A42E2"/>
    <w:rsid w:val="007A4C2F"/>
    <w:rsid w:val="007B243C"/>
    <w:rsid w:val="007C18E3"/>
    <w:rsid w:val="007C248A"/>
    <w:rsid w:val="007C68E1"/>
    <w:rsid w:val="007D0ECA"/>
    <w:rsid w:val="007D32AE"/>
    <w:rsid w:val="007E54DC"/>
    <w:rsid w:val="007E5714"/>
    <w:rsid w:val="00806F55"/>
    <w:rsid w:val="0081167D"/>
    <w:rsid w:val="00821BAB"/>
    <w:rsid w:val="00826FC5"/>
    <w:rsid w:val="00864CC7"/>
    <w:rsid w:val="0086679D"/>
    <w:rsid w:val="00870C2B"/>
    <w:rsid w:val="00886A68"/>
    <w:rsid w:val="008A1D8E"/>
    <w:rsid w:val="008A5D0D"/>
    <w:rsid w:val="008A7624"/>
    <w:rsid w:val="008C4CE7"/>
    <w:rsid w:val="008E43E0"/>
    <w:rsid w:val="008F59FE"/>
    <w:rsid w:val="00906723"/>
    <w:rsid w:val="00910CF4"/>
    <w:rsid w:val="00913557"/>
    <w:rsid w:val="00917AE2"/>
    <w:rsid w:val="009302F5"/>
    <w:rsid w:val="00950248"/>
    <w:rsid w:val="00952DC6"/>
    <w:rsid w:val="00955B86"/>
    <w:rsid w:val="009674E9"/>
    <w:rsid w:val="0097211B"/>
    <w:rsid w:val="009823A8"/>
    <w:rsid w:val="009B2FF8"/>
    <w:rsid w:val="009D1C3D"/>
    <w:rsid w:val="009D6852"/>
    <w:rsid w:val="009E43CE"/>
    <w:rsid w:val="00A013B1"/>
    <w:rsid w:val="00A15981"/>
    <w:rsid w:val="00A15D5E"/>
    <w:rsid w:val="00A23011"/>
    <w:rsid w:val="00A257AD"/>
    <w:rsid w:val="00A47F6D"/>
    <w:rsid w:val="00A5290A"/>
    <w:rsid w:val="00A552D2"/>
    <w:rsid w:val="00A60686"/>
    <w:rsid w:val="00A60EA6"/>
    <w:rsid w:val="00A71567"/>
    <w:rsid w:val="00A74E12"/>
    <w:rsid w:val="00A76D3A"/>
    <w:rsid w:val="00A801DA"/>
    <w:rsid w:val="00A93631"/>
    <w:rsid w:val="00AC086F"/>
    <w:rsid w:val="00AC0A06"/>
    <w:rsid w:val="00AC1CAB"/>
    <w:rsid w:val="00AC6C5F"/>
    <w:rsid w:val="00AD0EEF"/>
    <w:rsid w:val="00AD1960"/>
    <w:rsid w:val="00AD42D7"/>
    <w:rsid w:val="00AE01B8"/>
    <w:rsid w:val="00B01918"/>
    <w:rsid w:val="00B0252F"/>
    <w:rsid w:val="00B10F92"/>
    <w:rsid w:val="00B223A4"/>
    <w:rsid w:val="00B338E8"/>
    <w:rsid w:val="00B41563"/>
    <w:rsid w:val="00B46F3A"/>
    <w:rsid w:val="00B557E3"/>
    <w:rsid w:val="00B5705F"/>
    <w:rsid w:val="00B760BF"/>
    <w:rsid w:val="00B9238C"/>
    <w:rsid w:val="00BA27F7"/>
    <w:rsid w:val="00BA66EA"/>
    <w:rsid w:val="00BB0D46"/>
    <w:rsid w:val="00BB5D52"/>
    <w:rsid w:val="00BD009D"/>
    <w:rsid w:val="00BD0D20"/>
    <w:rsid w:val="00BE470F"/>
    <w:rsid w:val="00BF4988"/>
    <w:rsid w:val="00C0067A"/>
    <w:rsid w:val="00C232C6"/>
    <w:rsid w:val="00C33196"/>
    <w:rsid w:val="00C37815"/>
    <w:rsid w:val="00C45669"/>
    <w:rsid w:val="00C46A13"/>
    <w:rsid w:val="00C47274"/>
    <w:rsid w:val="00C64390"/>
    <w:rsid w:val="00C6520A"/>
    <w:rsid w:val="00C66A21"/>
    <w:rsid w:val="00C70165"/>
    <w:rsid w:val="00C71D06"/>
    <w:rsid w:val="00C802C1"/>
    <w:rsid w:val="00C85310"/>
    <w:rsid w:val="00C929D0"/>
    <w:rsid w:val="00C9444B"/>
    <w:rsid w:val="00C9619F"/>
    <w:rsid w:val="00C97522"/>
    <w:rsid w:val="00CA1434"/>
    <w:rsid w:val="00CA1F62"/>
    <w:rsid w:val="00CB4979"/>
    <w:rsid w:val="00CB5C36"/>
    <w:rsid w:val="00CC0E8D"/>
    <w:rsid w:val="00CC2DA6"/>
    <w:rsid w:val="00CE5686"/>
    <w:rsid w:val="00CF148C"/>
    <w:rsid w:val="00D10703"/>
    <w:rsid w:val="00D23782"/>
    <w:rsid w:val="00D247D3"/>
    <w:rsid w:val="00D24CB2"/>
    <w:rsid w:val="00D309F5"/>
    <w:rsid w:val="00D51057"/>
    <w:rsid w:val="00D64B92"/>
    <w:rsid w:val="00D67CF3"/>
    <w:rsid w:val="00D709C3"/>
    <w:rsid w:val="00D73177"/>
    <w:rsid w:val="00D75DD1"/>
    <w:rsid w:val="00D80690"/>
    <w:rsid w:val="00D8332F"/>
    <w:rsid w:val="00D86752"/>
    <w:rsid w:val="00D933CB"/>
    <w:rsid w:val="00D964DC"/>
    <w:rsid w:val="00DF046C"/>
    <w:rsid w:val="00DF29ED"/>
    <w:rsid w:val="00DF6989"/>
    <w:rsid w:val="00E01409"/>
    <w:rsid w:val="00E02A51"/>
    <w:rsid w:val="00E15804"/>
    <w:rsid w:val="00E213FD"/>
    <w:rsid w:val="00E42E21"/>
    <w:rsid w:val="00E53937"/>
    <w:rsid w:val="00E702F1"/>
    <w:rsid w:val="00E71CE4"/>
    <w:rsid w:val="00E82F24"/>
    <w:rsid w:val="00E900D4"/>
    <w:rsid w:val="00E94A62"/>
    <w:rsid w:val="00EA3BFB"/>
    <w:rsid w:val="00EA41F0"/>
    <w:rsid w:val="00EA7116"/>
    <w:rsid w:val="00EC7362"/>
    <w:rsid w:val="00F00672"/>
    <w:rsid w:val="00F06F5F"/>
    <w:rsid w:val="00F163E5"/>
    <w:rsid w:val="00F3402B"/>
    <w:rsid w:val="00F37508"/>
    <w:rsid w:val="00F4062D"/>
    <w:rsid w:val="00F53B40"/>
    <w:rsid w:val="00F7514C"/>
    <w:rsid w:val="00F939B5"/>
    <w:rsid w:val="00F94276"/>
    <w:rsid w:val="00FB2388"/>
    <w:rsid w:val="00FB5697"/>
    <w:rsid w:val="00FC3ED4"/>
    <w:rsid w:val="00FD03D3"/>
    <w:rsid w:val="00FD388F"/>
    <w:rsid w:val="00FD7C0E"/>
    <w:rsid w:val="00FE09D7"/>
    <w:rsid w:val="00FE1F15"/>
    <w:rsid w:val="00FE3AA5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1C21"/>
  <w15:docId w15:val="{A4D75E3A-6C13-4D8D-87B6-CA44058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C5F"/>
  </w:style>
  <w:style w:type="paragraph" w:styleId="Podnoje">
    <w:name w:val="footer"/>
    <w:basedOn w:val="Normal"/>
    <w:link w:val="PodnojeChar"/>
    <w:uiPriority w:val="99"/>
    <w:unhideWhenUsed/>
    <w:rsid w:val="00A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C5F"/>
  </w:style>
  <w:style w:type="table" w:styleId="Reetkatablice">
    <w:name w:val="Table Grid"/>
    <w:basedOn w:val="Obinatablica"/>
    <w:uiPriority w:val="59"/>
    <w:rsid w:val="00A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C5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00D4"/>
    <w:rPr>
      <w:color w:val="0000FF" w:themeColor="hyperlink"/>
      <w:u w:val="single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4014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AC086F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62510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2510F"/>
  </w:style>
  <w:style w:type="character" w:customStyle="1" w:styleId="kurziv">
    <w:name w:val="kurziv"/>
    <w:basedOn w:val="Zadanifontodlomka"/>
    <w:rsid w:val="004352C1"/>
  </w:style>
  <w:style w:type="character" w:styleId="Naglaeno">
    <w:name w:val="Strong"/>
    <w:basedOn w:val="Zadanifontodlomka"/>
    <w:uiPriority w:val="22"/>
    <w:qFormat/>
    <w:rsid w:val="009D1C3D"/>
    <w:rPr>
      <w:b/>
      <w:bCs/>
    </w:rPr>
  </w:style>
  <w:style w:type="paragraph" w:styleId="StandardWeb">
    <w:name w:val="Normal (Web)"/>
    <w:basedOn w:val="Normal"/>
    <w:uiPriority w:val="99"/>
    <w:unhideWhenUsed/>
    <w:rsid w:val="002D7C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customStyle="1" w:styleId="Reetkatablice3">
    <w:name w:val="Rešetka tablice3"/>
    <w:basedOn w:val="Obinatablica"/>
    <w:next w:val="Reetkatablice"/>
    <w:uiPriority w:val="39"/>
    <w:rsid w:val="005410E7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qFormat/>
    <w:locked/>
    <w:rsid w:val="004E3A12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39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jekarna-bjelova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5398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\Downloads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5D67-5393-4F7F-809C-EDAB18F0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120</TotalTime>
  <Pages>9</Pages>
  <Words>1938</Words>
  <Characters>11049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Alen</cp:lastModifiedBy>
  <cp:revision>9</cp:revision>
  <cp:lastPrinted>2023-05-20T08:04:00Z</cp:lastPrinted>
  <dcterms:created xsi:type="dcterms:W3CDTF">2023-05-15T17:12:00Z</dcterms:created>
  <dcterms:modified xsi:type="dcterms:W3CDTF">2023-05-20T08:11:00Z</dcterms:modified>
</cp:coreProperties>
</file>